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1AAA" w:rsidRPr="00DB62EE" w:rsidRDefault="00931AAA" w:rsidP="00931AAA">
      <w:pPr>
        <w:jc w:val="center"/>
        <w:rPr>
          <w:rFonts w:ascii="Arial Unicode MS" w:eastAsia="Arial Unicode MS" w:hAnsi="Arial Unicode MS" w:cs="Arial Unicode MS"/>
          <w:sz w:val="20"/>
          <w:szCs w:val="20"/>
        </w:rPr>
      </w:pPr>
      <w:r w:rsidRPr="00DB62EE">
        <w:rPr>
          <w:rFonts w:ascii="Arial Unicode MS" w:eastAsia="Arial Unicode MS" w:hAnsi="Arial Unicode MS" w:cs="Arial Unicode MS"/>
          <w:noProof/>
          <w:sz w:val="20"/>
          <w:szCs w:val="20"/>
        </w:rPr>
        <w:drawing>
          <wp:inline distT="0" distB="0" distL="0" distR="0" wp14:anchorId="23646B21" wp14:editId="5E6EA728">
            <wp:extent cx="1247775" cy="1219200"/>
            <wp:effectExtent l="0" t="0" r="9525" b="0"/>
            <wp:docPr id="2" name="Immagine 1" descr="C:\Users\Irene\Documents\Università\logo-universita-degli-studi-di-tori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Irene\Documents\Università\logo-universita-degli-studi-di-torino.g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47775" cy="1219200"/>
                    </a:xfrm>
                    <a:prstGeom prst="rect">
                      <a:avLst/>
                    </a:prstGeom>
                    <a:noFill/>
                    <a:ln>
                      <a:noFill/>
                    </a:ln>
                  </pic:spPr>
                </pic:pic>
              </a:graphicData>
            </a:graphic>
          </wp:inline>
        </w:drawing>
      </w:r>
    </w:p>
    <w:p w:rsidR="00931AAA" w:rsidRPr="00DB62EE" w:rsidRDefault="00931AAA" w:rsidP="00931AAA">
      <w:pPr>
        <w:pStyle w:val="Nessunaspaziatura"/>
        <w:rPr>
          <w:rFonts w:eastAsia="Arial Unicode MS"/>
          <w:sz w:val="20"/>
          <w:szCs w:val="20"/>
        </w:rPr>
      </w:pPr>
    </w:p>
    <w:p w:rsidR="00931AAA" w:rsidRPr="00931AAA" w:rsidRDefault="00931AAA" w:rsidP="00931AAA">
      <w:pPr>
        <w:ind w:firstLine="284"/>
        <w:jc w:val="center"/>
        <w:rPr>
          <w:rFonts w:ascii="Arial Unicode MS" w:eastAsia="Arial Unicode MS" w:hAnsi="Arial Unicode MS" w:cs="Arial Unicode MS"/>
          <w:szCs w:val="20"/>
        </w:rPr>
      </w:pPr>
      <w:r w:rsidRPr="00931AAA">
        <w:rPr>
          <w:rFonts w:ascii="Arial Unicode MS" w:eastAsia="Arial Unicode MS" w:hAnsi="Arial Unicode MS" w:cs="Arial Unicode MS"/>
          <w:szCs w:val="20"/>
        </w:rPr>
        <w:t>Università degli studi di Torino</w:t>
      </w:r>
    </w:p>
    <w:p w:rsidR="00931AAA" w:rsidRPr="00931AAA" w:rsidRDefault="00931AAA" w:rsidP="00931AAA">
      <w:pPr>
        <w:ind w:firstLine="284"/>
        <w:jc w:val="center"/>
        <w:rPr>
          <w:rFonts w:asciiTheme="minorHAnsi" w:eastAsia="Arial Unicode MS" w:hAnsiTheme="minorHAnsi" w:cs="Arial Unicode MS"/>
          <w:szCs w:val="20"/>
        </w:rPr>
      </w:pPr>
      <w:r w:rsidRPr="00931AAA">
        <w:rPr>
          <w:rFonts w:asciiTheme="minorHAnsi" w:eastAsia="Arial Unicode MS" w:hAnsiTheme="minorHAnsi" w:cs="Arial Unicode MS"/>
          <w:szCs w:val="20"/>
        </w:rPr>
        <w:t>Corso di laurea in Scienze dell’</w:t>
      </w:r>
      <w:r>
        <w:rPr>
          <w:rFonts w:asciiTheme="minorHAnsi" w:eastAsia="Arial Unicode MS" w:hAnsiTheme="minorHAnsi" w:cs="Arial Unicode MS"/>
          <w:szCs w:val="20"/>
        </w:rPr>
        <w:t>e</w:t>
      </w:r>
      <w:r w:rsidRPr="00931AAA">
        <w:rPr>
          <w:rFonts w:asciiTheme="minorHAnsi" w:eastAsia="Arial Unicode MS" w:hAnsiTheme="minorHAnsi" w:cs="Arial Unicode MS"/>
          <w:szCs w:val="20"/>
        </w:rPr>
        <w:t>ducazione</w:t>
      </w:r>
    </w:p>
    <w:p w:rsidR="00931AAA" w:rsidRPr="00931AAA" w:rsidRDefault="00931AAA" w:rsidP="00931AAA">
      <w:pPr>
        <w:ind w:firstLine="284"/>
        <w:jc w:val="center"/>
        <w:rPr>
          <w:rFonts w:asciiTheme="minorHAnsi" w:eastAsia="Arial Unicode MS" w:hAnsiTheme="minorHAnsi" w:cs="Arial Unicode MS"/>
          <w:szCs w:val="20"/>
        </w:rPr>
      </w:pPr>
      <w:r w:rsidRPr="00931AAA">
        <w:rPr>
          <w:rFonts w:asciiTheme="minorHAnsi" w:eastAsia="Arial Unicode MS" w:hAnsiTheme="minorHAnsi" w:cs="Arial Unicode MS"/>
          <w:szCs w:val="20"/>
        </w:rPr>
        <w:t>Curriculum educatore nei nidi e nelle comunità infantili</w:t>
      </w:r>
    </w:p>
    <w:p w:rsidR="00931AAA" w:rsidRPr="00931AAA" w:rsidRDefault="00931AAA" w:rsidP="00931AAA">
      <w:pPr>
        <w:rPr>
          <w:rFonts w:asciiTheme="minorHAnsi" w:eastAsia="Arial Unicode MS" w:hAnsiTheme="minorHAnsi" w:cs="Arial Unicode MS"/>
          <w:szCs w:val="20"/>
        </w:rPr>
      </w:pPr>
    </w:p>
    <w:p w:rsidR="00931AAA" w:rsidRPr="00931AAA" w:rsidRDefault="00931AAA" w:rsidP="00931AAA">
      <w:pPr>
        <w:ind w:firstLine="284"/>
        <w:jc w:val="center"/>
        <w:rPr>
          <w:rFonts w:asciiTheme="minorHAnsi" w:eastAsia="Arial Unicode MS" w:hAnsiTheme="minorHAnsi" w:cs="Arial Unicode MS"/>
          <w:szCs w:val="20"/>
        </w:rPr>
      </w:pPr>
      <w:r w:rsidRPr="00931AAA">
        <w:rPr>
          <w:rFonts w:asciiTheme="minorHAnsi" w:eastAsia="Arial Unicode MS" w:hAnsiTheme="minorHAnsi" w:cs="Arial Unicode MS"/>
          <w:szCs w:val="20"/>
        </w:rPr>
        <w:t>Pedagogia Sperimentale</w:t>
      </w:r>
    </w:p>
    <w:p w:rsidR="00931AAA" w:rsidRDefault="00931AAA" w:rsidP="00931AAA">
      <w:pPr>
        <w:ind w:firstLine="284"/>
        <w:jc w:val="center"/>
        <w:rPr>
          <w:rFonts w:asciiTheme="minorHAnsi" w:eastAsia="Arial Unicode MS" w:hAnsiTheme="minorHAnsi" w:cs="Arial Unicode MS"/>
          <w:szCs w:val="20"/>
        </w:rPr>
      </w:pPr>
      <w:r w:rsidRPr="00931AAA">
        <w:rPr>
          <w:rFonts w:asciiTheme="minorHAnsi" w:eastAsia="Arial Unicode MS" w:hAnsiTheme="minorHAnsi" w:cs="Arial Unicode MS"/>
          <w:szCs w:val="20"/>
        </w:rPr>
        <w:t xml:space="preserve">Prof. Roberto </w:t>
      </w:r>
      <w:proofErr w:type="spellStart"/>
      <w:r w:rsidRPr="00931AAA">
        <w:rPr>
          <w:rFonts w:asciiTheme="minorHAnsi" w:eastAsia="Arial Unicode MS" w:hAnsiTheme="minorHAnsi" w:cs="Arial Unicode MS"/>
          <w:szCs w:val="20"/>
        </w:rPr>
        <w:t>Trinchero</w:t>
      </w:r>
      <w:proofErr w:type="spellEnd"/>
    </w:p>
    <w:p w:rsidR="00931AAA" w:rsidRDefault="00931AAA" w:rsidP="00931AAA">
      <w:pPr>
        <w:ind w:firstLine="284"/>
        <w:jc w:val="center"/>
        <w:rPr>
          <w:rFonts w:asciiTheme="minorHAnsi" w:eastAsia="Arial Unicode MS" w:hAnsiTheme="minorHAnsi" w:cs="Arial Unicode MS"/>
          <w:szCs w:val="20"/>
        </w:rPr>
      </w:pPr>
    </w:p>
    <w:p w:rsidR="00931AAA" w:rsidRDefault="00931AAA" w:rsidP="00931AAA">
      <w:pPr>
        <w:ind w:firstLine="284"/>
        <w:jc w:val="center"/>
        <w:rPr>
          <w:rFonts w:asciiTheme="minorHAnsi" w:eastAsia="Arial Unicode MS" w:hAnsiTheme="minorHAnsi" w:cs="Arial Unicode MS"/>
          <w:szCs w:val="20"/>
        </w:rPr>
      </w:pPr>
      <w:r>
        <w:rPr>
          <w:rFonts w:asciiTheme="minorHAnsi" w:eastAsia="Arial Unicode MS" w:hAnsiTheme="minorHAnsi" w:cs="Arial Unicode MS"/>
          <w:szCs w:val="20"/>
        </w:rPr>
        <w:t>Relazione di ricerca empirica di:</w:t>
      </w:r>
    </w:p>
    <w:p w:rsidR="00931AAA" w:rsidRDefault="00931AAA" w:rsidP="00931AAA">
      <w:pPr>
        <w:ind w:firstLine="284"/>
        <w:jc w:val="center"/>
        <w:rPr>
          <w:rFonts w:asciiTheme="minorHAnsi" w:eastAsia="Arial Unicode MS" w:hAnsiTheme="minorHAnsi" w:cs="Arial Unicode MS"/>
          <w:szCs w:val="20"/>
        </w:rPr>
      </w:pPr>
      <w:r>
        <w:rPr>
          <w:rFonts w:asciiTheme="minorHAnsi" w:eastAsia="Arial Unicode MS" w:hAnsiTheme="minorHAnsi" w:cs="Arial Unicode MS"/>
          <w:szCs w:val="20"/>
        </w:rPr>
        <w:t>Occhetti Elisa</w:t>
      </w:r>
      <w:r w:rsidR="0025032A">
        <w:rPr>
          <w:rFonts w:asciiTheme="minorHAnsi" w:eastAsia="Arial Unicode MS" w:hAnsiTheme="minorHAnsi" w:cs="Arial Unicode MS"/>
          <w:szCs w:val="20"/>
        </w:rPr>
        <w:t xml:space="preserve"> 865326</w:t>
      </w:r>
    </w:p>
    <w:p w:rsidR="00931AAA" w:rsidRDefault="00931AAA" w:rsidP="00931AAA">
      <w:pPr>
        <w:ind w:firstLine="284"/>
        <w:jc w:val="center"/>
        <w:rPr>
          <w:rFonts w:asciiTheme="minorHAnsi" w:eastAsia="Arial Unicode MS" w:hAnsiTheme="minorHAnsi" w:cs="Arial Unicode MS"/>
          <w:szCs w:val="20"/>
        </w:rPr>
      </w:pPr>
      <w:r>
        <w:rPr>
          <w:rFonts w:asciiTheme="minorHAnsi" w:eastAsia="Arial Unicode MS" w:hAnsiTheme="minorHAnsi" w:cs="Arial Unicode MS"/>
          <w:szCs w:val="20"/>
        </w:rPr>
        <w:t>Mosso Martina</w:t>
      </w:r>
      <w:r w:rsidR="0018238E">
        <w:rPr>
          <w:rFonts w:asciiTheme="minorHAnsi" w:eastAsia="Arial Unicode MS" w:hAnsiTheme="minorHAnsi" w:cs="Arial Unicode MS"/>
          <w:szCs w:val="20"/>
        </w:rPr>
        <w:t xml:space="preserve"> 869868</w:t>
      </w:r>
    </w:p>
    <w:p w:rsidR="00931AAA" w:rsidRDefault="00931AAA" w:rsidP="00931AAA">
      <w:pPr>
        <w:ind w:firstLine="284"/>
        <w:jc w:val="center"/>
        <w:rPr>
          <w:rFonts w:asciiTheme="minorHAnsi" w:eastAsia="Arial Unicode MS" w:hAnsiTheme="minorHAnsi" w:cs="Arial Unicode MS"/>
          <w:szCs w:val="20"/>
        </w:rPr>
      </w:pPr>
    </w:p>
    <w:p w:rsidR="00931AAA" w:rsidRDefault="00931AAA" w:rsidP="00931AAA">
      <w:pPr>
        <w:ind w:firstLine="284"/>
        <w:jc w:val="center"/>
        <w:rPr>
          <w:rFonts w:asciiTheme="minorHAnsi" w:eastAsia="Arial Unicode MS" w:hAnsiTheme="minorHAnsi" w:cs="Arial Unicode MS"/>
          <w:szCs w:val="20"/>
        </w:rPr>
      </w:pPr>
      <w:r>
        <w:rPr>
          <w:rFonts w:asciiTheme="minorHAnsi" w:eastAsia="Arial Unicode MS" w:hAnsiTheme="minorHAnsi" w:cs="Arial Unicode MS"/>
          <w:szCs w:val="20"/>
        </w:rPr>
        <w:t>Anno accademico 2018/2019</w:t>
      </w:r>
    </w:p>
    <w:p w:rsidR="00931AAA" w:rsidRDefault="00931AAA" w:rsidP="00931AAA">
      <w:pPr>
        <w:ind w:firstLine="284"/>
        <w:jc w:val="center"/>
        <w:rPr>
          <w:rFonts w:asciiTheme="minorHAnsi" w:eastAsia="Arial Unicode MS" w:hAnsiTheme="minorHAnsi" w:cs="Arial Unicode MS"/>
          <w:szCs w:val="20"/>
        </w:rPr>
      </w:pPr>
    </w:p>
    <w:p w:rsidR="00931AAA" w:rsidRPr="00931AAA" w:rsidRDefault="00931AAA" w:rsidP="00931AAA">
      <w:pPr>
        <w:ind w:firstLine="284"/>
        <w:jc w:val="center"/>
        <w:rPr>
          <w:rFonts w:asciiTheme="minorHAnsi" w:eastAsia="Arial Unicode MS" w:hAnsiTheme="minorHAnsi" w:cs="Arial Unicode MS"/>
          <w:sz w:val="32"/>
          <w:szCs w:val="20"/>
        </w:rPr>
      </w:pPr>
      <w:r w:rsidRPr="00931AAA">
        <w:rPr>
          <w:rFonts w:asciiTheme="minorHAnsi" w:eastAsia="Arial Unicode MS" w:hAnsiTheme="minorHAnsi" w:cs="Arial Unicode MS"/>
          <w:sz w:val="32"/>
          <w:szCs w:val="20"/>
        </w:rPr>
        <w:t xml:space="preserve">SOCIALIZZAZIONE CON I PARI E </w:t>
      </w:r>
      <w:r w:rsidR="00A316AB">
        <w:rPr>
          <w:rFonts w:asciiTheme="minorHAnsi" w:eastAsia="Arial Unicode MS" w:hAnsiTheme="minorHAnsi" w:cs="Arial Unicode MS"/>
          <w:sz w:val="32"/>
          <w:szCs w:val="20"/>
        </w:rPr>
        <w:t xml:space="preserve">AVERE UN </w:t>
      </w:r>
      <w:r w:rsidRPr="00931AAA">
        <w:rPr>
          <w:rFonts w:asciiTheme="minorHAnsi" w:eastAsia="Arial Unicode MS" w:hAnsiTheme="minorHAnsi" w:cs="Arial Unicode MS"/>
          <w:sz w:val="32"/>
          <w:szCs w:val="20"/>
        </w:rPr>
        <w:t>ANIMALE DOMESTICO</w:t>
      </w:r>
    </w:p>
    <w:p w:rsidR="00931AAA" w:rsidRDefault="00931AAA" w:rsidP="00931AAA">
      <w:pPr>
        <w:ind w:firstLine="284"/>
        <w:jc w:val="center"/>
        <w:rPr>
          <w:rFonts w:asciiTheme="minorHAnsi" w:eastAsia="Arial Unicode MS" w:hAnsiTheme="minorHAnsi" w:cs="Arial Unicode MS"/>
          <w:szCs w:val="20"/>
        </w:rPr>
      </w:pPr>
    </w:p>
    <w:p w:rsidR="00DF5CAF" w:rsidRDefault="00931AAA" w:rsidP="00931AAA">
      <w:pPr>
        <w:jc w:val="both"/>
        <w:rPr>
          <w:rFonts w:asciiTheme="minorHAnsi" w:eastAsia="Arial Unicode MS" w:hAnsiTheme="minorHAnsi" w:cs="Arial Unicode MS"/>
          <w:szCs w:val="20"/>
        </w:rPr>
      </w:pPr>
      <w:r>
        <w:rPr>
          <w:rFonts w:asciiTheme="minorHAnsi" w:eastAsia="Arial Unicode MS" w:hAnsiTheme="minorHAnsi" w:cs="Arial Unicode MS"/>
          <w:szCs w:val="20"/>
        </w:rPr>
        <w:t>Indice</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PREMESSA</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IDENTIFICAZIONE DEL TEMA DI RICERCA</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PROBLEMA CONOSCITIVO</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IDENTIFICAZIONE DELL’OBIETTIVO DI RICERCA</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MAPPA CONCETTUALE</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QUADRO TEORICO</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FORMULAZIONE DELL’IPOTESI</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eastAsia="Arial Unicode MS" w:hAnsiTheme="minorHAnsi" w:cs="Arial Unicode MS"/>
          <w:szCs w:val="20"/>
        </w:rPr>
        <w:t>DEFINIZIONE OPERATIVA</w:t>
      </w:r>
    </w:p>
    <w:p w:rsidR="00D0545B" w:rsidRPr="00D0545B" w:rsidRDefault="00D0545B" w:rsidP="00006C4E">
      <w:pPr>
        <w:pStyle w:val="Paragrafoelenco"/>
        <w:numPr>
          <w:ilvl w:val="0"/>
          <w:numId w:val="30"/>
        </w:numPr>
        <w:spacing w:line="360" w:lineRule="auto"/>
        <w:rPr>
          <w:rFonts w:asciiTheme="minorHAnsi" w:hAnsiTheme="minorHAnsi" w:cstheme="minorHAnsi"/>
        </w:rPr>
      </w:pPr>
      <w:r w:rsidRPr="00D0545B">
        <w:rPr>
          <w:rFonts w:asciiTheme="minorHAnsi" w:hAnsiTheme="minorHAnsi" w:cstheme="minorHAnsi"/>
        </w:rPr>
        <w:t>INDIVIDUAZIONE DELLA POPOLAZIONE DI RIFERIMENTO, DEL CAMPIONE E DEL CAMPIONAMENTO</w:t>
      </w:r>
    </w:p>
    <w:p w:rsidR="00D0545B" w:rsidRPr="00D0545B" w:rsidRDefault="00D0545B" w:rsidP="00006C4E">
      <w:pPr>
        <w:pStyle w:val="Paragrafoelenco"/>
        <w:numPr>
          <w:ilvl w:val="0"/>
          <w:numId w:val="30"/>
        </w:numPr>
        <w:spacing w:line="360" w:lineRule="auto"/>
        <w:rPr>
          <w:rFonts w:asciiTheme="minorHAnsi" w:hAnsiTheme="minorHAnsi" w:cstheme="minorHAnsi"/>
        </w:rPr>
      </w:pPr>
      <w:r w:rsidRPr="00D0545B">
        <w:rPr>
          <w:rFonts w:asciiTheme="minorHAnsi" w:hAnsiTheme="minorHAnsi" w:cstheme="minorHAnsi"/>
        </w:rPr>
        <w:t>TECNICHE E STRUMENTI DI RILEVAZIONE</w:t>
      </w:r>
    </w:p>
    <w:p w:rsidR="00D0545B" w:rsidRPr="00D0545B" w:rsidRDefault="00D0545B" w:rsidP="00006C4E">
      <w:pPr>
        <w:pStyle w:val="Paragrafoelenco"/>
        <w:numPr>
          <w:ilvl w:val="0"/>
          <w:numId w:val="30"/>
        </w:numPr>
        <w:spacing w:line="360" w:lineRule="auto"/>
        <w:rPr>
          <w:rFonts w:asciiTheme="minorHAnsi" w:hAnsiTheme="minorHAnsi" w:cstheme="minorHAnsi"/>
        </w:rPr>
      </w:pPr>
      <w:r w:rsidRPr="00D0545B">
        <w:rPr>
          <w:rFonts w:asciiTheme="minorHAnsi" w:hAnsiTheme="minorHAnsi" w:cstheme="minorHAnsi"/>
        </w:rPr>
        <w:t>PIANO RACCOLTA DATI</w:t>
      </w:r>
    </w:p>
    <w:p w:rsidR="00D0545B" w:rsidRPr="00D0545B" w:rsidRDefault="00D0545B" w:rsidP="00006C4E">
      <w:pPr>
        <w:pStyle w:val="Paragrafoelenco"/>
        <w:numPr>
          <w:ilvl w:val="0"/>
          <w:numId w:val="30"/>
        </w:numPr>
        <w:spacing w:line="360" w:lineRule="auto"/>
        <w:rPr>
          <w:rFonts w:asciiTheme="minorHAnsi" w:hAnsiTheme="minorHAnsi" w:cstheme="minorHAnsi"/>
        </w:rPr>
      </w:pPr>
      <w:r w:rsidRPr="00D0545B">
        <w:rPr>
          <w:rFonts w:asciiTheme="minorHAnsi" w:hAnsiTheme="minorHAnsi" w:cstheme="minorHAnsi"/>
        </w:rPr>
        <w:t>QUESTIONARIO</w:t>
      </w:r>
    </w:p>
    <w:p w:rsidR="00F27052" w:rsidRDefault="00D0545B" w:rsidP="00006C4E">
      <w:pPr>
        <w:pStyle w:val="Paragrafoelenco"/>
        <w:numPr>
          <w:ilvl w:val="0"/>
          <w:numId w:val="30"/>
        </w:numPr>
        <w:spacing w:line="360" w:lineRule="auto"/>
        <w:rPr>
          <w:rFonts w:asciiTheme="minorHAnsi" w:hAnsiTheme="minorHAnsi" w:cstheme="minorHAnsi"/>
        </w:rPr>
      </w:pPr>
      <w:r w:rsidRPr="00D0545B">
        <w:rPr>
          <w:rFonts w:asciiTheme="minorHAnsi" w:hAnsiTheme="minorHAnsi" w:cstheme="minorHAnsi"/>
        </w:rPr>
        <w:t>ANALISI DEI DATI</w:t>
      </w:r>
    </w:p>
    <w:p w:rsidR="00D0545B" w:rsidRPr="00D0545B" w:rsidRDefault="00D0545B" w:rsidP="00006C4E">
      <w:pPr>
        <w:pStyle w:val="Paragrafoelenco"/>
        <w:numPr>
          <w:ilvl w:val="0"/>
          <w:numId w:val="30"/>
        </w:numPr>
        <w:spacing w:line="360" w:lineRule="auto"/>
        <w:rPr>
          <w:rFonts w:asciiTheme="minorHAnsi" w:hAnsiTheme="minorHAnsi" w:cstheme="minorHAnsi"/>
        </w:rPr>
      </w:pPr>
      <w:r w:rsidRPr="00D0545B">
        <w:rPr>
          <w:rFonts w:asciiTheme="minorHAnsi" w:hAnsiTheme="minorHAnsi" w:cstheme="minorHAnsi"/>
        </w:rPr>
        <w:t>INTERPRETAZIONE</w:t>
      </w:r>
      <w:r w:rsidR="00680630">
        <w:rPr>
          <w:rFonts w:asciiTheme="minorHAnsi" w:hAnsiTheme="minorHAnsi" w:cstheme="minorHAnsi"/>
        </w:rPr>
        <w:t xml:space="preserve"> DEI DATI</w:t>
      </w:r>
    </w:p>
    <w:p w:rsidR="00D0545B" w:rsidRPr="00D0545B" w:rsidRDefault="00D0545B" w:rsidP="00006C4E">
      <w:pPr>
        <w:pStyle w:val="Paragrafoelenco"/>
        <w:numPr>
          <w:ilvl w:val="0"/>
          <w:numId w:val="30"/>
        </w:numPr>
        <w:spacing w:line="360" w:lineRule="auto"/>
        <w:rPr>
          <w:rFonts w:asciiTheme="minorHAnsi" w:eastAsia="Arial Unicode MS" w:hAnsiTheme="minorHAnsi" w:cs="Arial Unicode MS"/>
          <w:szCs w:val="20"/>
        </w:rPr>
      </w:pPr>
      <w:r w:rsidRPr="00D0545B">
        <w:rPr>
          <w:rFonts w:asciiTheme="minorHAnsi" w:hAnsiTheme="minorHAnsi" w:cstheme="minorHAnsi"/>
        </w:rPr>
        <w:t>CONCLUSIONE</w:t>
      </w:r>
    </w:p>
    <w:p w:rsidR="00931AAA" w:rsidRDefault="00931AAA" w:rsidP="00931AAA">
      <w:pPr>
        <w:ind w:firstLine="284"/>
        <w:jc w:val="both"/>
        <w:rPr>
          <w:rFonts w:asciiTheme="minorHAnsi" w:eastAsia="Arial Unicode MS" w:hAnsiTheme="minorHAnsi" w:cs="Arial Unicode MS"/>
          <w:szCs w:val="20"/>
        </w:rPr>
      </w:pPr>
    </w:p>
    <w:p w:rsidR="00FB7D5C" w:rsidRPr="00776D6F" w:rsidRDefault="00776D6F" w:rsidP="00776D6F">
      <w:pPr>
        <w:jc w:val="both"/>
        <w:rPr>
          <w:rFonts w:asciiTheme="minorHAnsi" w:eastAsia="Arial Unicode MS" w:hAnsiTheme="minorHAnsi" w:cs="Arial Unicode MS"/>
          <w:szCs w:val="20"/>
        </w:rPr>
      </w:pPr>
      <w:r w:rsidRPr="00776D6F">
        <w:rPr>
          <w:rFonts w:asciiTheme="minorHAnsi" w:eastAsia="Arial Unicode MS" w:hAnsiTheme="minorHAnsi" w:cs="Arial Unicode MS"/>
          <w:szCs w:val="20"/>
        </w:rPr>
        <w:t>1.</w:t>
      </w:r>
      <w:r>
        <w:rPr>
          <w:rFonts w:asciiTheme="minorHAnsi" w:eastAsia="Arial Unicode MS" w:hAnsiTheme="minorHAnsi" w:cs="Arial Unicode MS"/>
          <w:szCs w:val="20"/>
        </w:rPr>
        <w:t xml:space="preserve"> </w:t>
      </w:r>
      <w:r w:rsidR="00931AAA" w:rsidRPr="00776D6F">
        <w:rPr>
          <w:rFonts w:asciiTheme="minorHAnsi" w:eastAsia="Arial Unicode MS" w:hAnsiTheme="minorHAnsi" w:cs="Arial Unicode MS"/>
          <w:szCs w:val="20"/>
        </w:rPr>
        <w:t>PREMESSA</w:t>
      </w:r>
    </w:p>
    <w:p w:rsidR="003D47E3" w:rsidRDefault="00FB7D5C">
      <w:pPr>
        <w:rPr>
          <w:rFonts w:asciiTheme="minorHAnsi" w:eastAsia="Arial Unicode MS" w:hAnsiTheme="minorHAnsi" w:cs="Arial Unicode MS"/>
          <w:szCs w:val="20"/>
        </w:rPr>
      </w:pPr>
      <w:r>
        <w:rPr>
          <w:rFonts w:asciiTheme="minorHAnsi" w:eastAsia="Arial Unicode MS" w:hAnsiTheme="minorHAnsi" w:cs="Arial Unicode MS"/>
          <w:szCs w:val="20"/>
        </w:rPr>
        <w:t>La scelta dell’argomento</w:t>
      </w:r>
      <w:r w:rsidR="003D47E3">
        <w:rPr>
          <w:rFonts w:asciiTheme="minorHAnsi" w:eastAsia="Arial Unicode MS" w:hAnsiTheme="minorHAnsi" w:cs="Arial Unicode MS"/>
          <w:szCs w:val="20"/>
        </w:rPr>
        <w:t xml:space="preserve"> di questa ricerca</w:t>
      </w:r>
      <w:r w:rsidR="00A316AB">
        <w:rPr>
          <w:rFonts w:asciiTheme="minorHAnsi" w:eastAsia="Arial Unicode MS" w:hAnsiTheme="minorHAnsi" w:cs="Arial Unicode MS"/>
          <w:szCs w:val="20"/>
        </w:rPr>
        <w:t xml:space="preserve"> è dovuta al fatto che</w:t>
      </w:r>
      <w:r w:rsidR="003D47E3">
        <w:rPr>
          <w:rFonts w:asciiTheme="minorHAnsi" w:eastAsia="Arial Unicode MS" w:hAnsiTheme="minorHAnsi" w:cs="Arial Unicode MS"/>
          <w:szCs w:val="20"/>
        </w:rPr>
        <w:t>, seguendo questo corso di laurea, siamo indirizzate a porre un’attenzione particolare nei confronti dei bambini. Inoltre, ognuna di noi possiede un animale domestico che considera parte del</w:t>
      </w:r>
      <w:r w:rsidR="006A07E6">
        <w:rPr>
          <w:rFonts w:asciiTheme="minorHAnsi" w:eastAsia="Arial Unicode MS" w:hAnsiTheme="minorHAnsi" w:cs="Arial Unicode MS"/>
          <w:szCs w:val="20"/>
        </w:rPr>
        <w:t xml:space="preserve"> nucleo familiare</w:t>
      </w:r>
      <w:r w:rsidR="003D47E3">
        <w:rPr>
          <w:rFonts w:asciiTheme="minorHAnsi" w:eastAsia="Arial Unicode MS" w:hAnsiTheme="minorHAnsi" w:cs="Arial Unicode MS"/>
          <w:szCs w:val="20"/>
        </w:rPr>
        <w:t>.</w:t>
      </w:r>
    </w:p>
    <w:p w:rsidR="003D47E3" w:rsidRDefault="003D47E3">
      <w:pPr>
        <w:rPr>
          <w:rFonts w:asciiTheme="minorHAnsi" w:eastAsia="Arial Unicode MS" w:hAnsiTheme="minorHAnsi" w:cs="Arial Unicode MS"/>
          <w:szCs w:val="20"/>
        </w:rPr>
      </w:pPr>
      <w:r>
        <w:rPr>
          <w:rFonts w:asciiTheme="minorHAnsi" w:eastAsia="Arial Unicode MS" w:hAnsiTheme="minorHAnsi" w:cs="Arial Unicode MS"/>
          <w:szCs w:val="20"/>
        </w:rPr>
        <w:t>Fatte queste relazioni, ci siamo chieste se l’avere un animale domestico potesse incidere sulla socializzazione e sulle relazioni che il bambino ha con i pari</w:t>
      </w:r>
      <w:r w:rsidR="006A07E6">
        <w:rPr>
          <w:rFonts w:asciiTheme="minorHAnsi" w:eastAsia="Arial Unicode MS" w:hAnsiTheme="minorHAnsi" w:cs="Arial Unicode MS"/>
          <w:szCs w:val="20"/>
        </w:rPr>
        <w:t>.</w:t>
      </w:r>
    </w:p>
    <w:p w:rsidR="006A07E6" w:rsidRDefault="006A07E6">
      <w:pPr>
        <w:rPr>
          <w:rFonts w:asciiTheme="minorHAnsi" w:eastAsia="Arial Unicode MS" w:hAnsiTheme="minorHAnsi" w:cs="Arial Unicode MS"/>
          <w:szCs w:val="20"/>
        </w:rPr>
      </w:pPr>
    </w:p>
    <w:p w:rsidR="006A07E6" w:rsidRDefault="00776D6F" w:rsidP="006A07E6">
      <w:pPr>
        <w:rPr>
          <w:rFonts w:asciiTheme="minorHAnsi" w:eastAsia="Arial Unicode MS" w:hAnsiTheme="minorHAnsi" w:cs="Arial Unicode MS"/>
          <w:szCs w:val="20"/>
        </w:rPr>
      </w:pPr>
      <w:r>
        <w:rPr>
          <w:rFonts w:asciiTheme="minorHAnsi" w:eastAsia="Arial Unicode MS" w:hAnsiTheme="minorHAnsi" w:cs="Arial Unicode MS"/>
          <w:szCs w:val="20"/>
        </w:rPr>
        <w:t>2</w:t>
      </w:r>
      <w:r w:rsidR="006A07E6" w:rsidRPr="006A07E6">
        <w:rPr>
          <w:rFonts w:asciiTheme="minorHAnsi" w:eastAsia="Arial Unicode MS" w:hAnsiTheme="minorHAnsi" w:cs="Arial Unicode MS"/>
          <w:szCs w:val="20"/>
        </w:rPr>
        <w:t>.</w:t>
      </w:r>
      <w:r w:rsidR="006A07E6">
        <w:rPr>
          <w:rFonts w:asciiTheme="minorHAnsi" w:eastAsia="Arial Unicode MS" w:hAnsiTheme="minorHAnsi" w:cs="Arial Unicode MS"/>
          <w:szCs w:val="20"/>
        </w:rPr>
        <w:t xml:space="preserve"> IDENTIFICAZIONE DEL TEMA DI RICERCA</w:t>
      </w:r>
    </w:p>
    <w:p w:rsidR="006A07E6" w:rsidRDefault="006A07E6" w:rsidP="006A07E6">
      <w:pPr>
        <w:rPr>
          <w:rFonts w:asciiTheme="minorHAnsi" w:eastAsia="Arial Unicode MS" w:hAnsiTheme="minorHAnsi" w:cs="Arial Unicode MS"/>
          <w:szCs w:val="20"/>
        </w:rPr>
      </w:pPr>
      <w:r>
        <w:rPr>
          <w:rFonts w:asciiTheme="minorHAnsi" w:eastAsia="Arial Unicode MS" w:hAnsiTheme="minorHAnsi" w:cs="Arial Unicode MS"/>
          <w:szCs w:val="20"/>
        </w:rPr>
        <w:t>Il tema trattato in questa ricerca è: “socializzazione con i pari e animale domestico”.</w:t>
      </w:r>
    </w:p>
    <w:p w:rsidR="006A07E6" w:rsidRDefault="006A07E6" w:rsidP="006A07E6">
      <w:pPr>
        <w:rPr>
          <w:rFonts w:asciiTheme="minorHAnsi" w:eastAsia="Arial Unicode MS" w:hAnsiTheme="minorHAnsi" w:cs="Arial Unicode MS"/>
          <w:szCs w:val="20"/>
        </w:rPr>
      </w:pPr>
    </w:p>
    <w:p w:rsidR="006A07E6" w:rsidRDefault="00776D6F" w:rsidP="006A07E6">
      <w:pPr>
        <w:rPr>
          <w:rFonts w:asciiTheme="minorHAnsi" w:eastAsia="Arial Unicode MS" w:hAnsiTheme="minorHAnsi" w:cs="Arial Unicode MS"/>
          <w:szCs w:val="20"/>
        </w:rPr>
      </w:pPr>
      <w:r>
        <w:rPr>
          <w:rFonts w:asciiTheme="minorHAnsi" w:eastAsia="Arial Unicode MS" w:hAnsiTheme="minorHAnsi" w:cs="Arial Unicode MS"/>
          <w:szCs w:val="20"/>
        </w:rPr>
        <w:t>3</w:t>
      </w:r>
      <w:r w:rsidR="006A07E6">
        <w:rPr>
          <w:rFonts w:asciiTheme="minorHAnsi" w:eastAsia="Arial Unicode MS" w:hAnsiTheme="minorHAnsi" w:cs="Arial Unicode MS"/>
          <w:szCs w:val="20"/>
        </w:rPr>
        <w:t>. PROBLEMA CONOSCITIVO</w:t>
      </w:r>
    </w:p>
    <w:p w:rsidR="00A316AB" w:rsidRDefault="00A316AB">
      <w:pPr>
        <w:rPr>
          <w:rFonts w:asciiTheme="minorHAnsi" w:eastAsia="Arial Unicode MS" w:hAnsiTheme="minorHAnsi" w:cs="Arial Unicode MS"/>
          <w:szCs w:val="20"/>
        </w:rPr>
      </w:pPr>
      <w:r>
        <w:rPr>
          <w:rFonts w:asciiTheme="minorHAnsi" w:eastAsia="Arial Unicode MS" w:hAnsiTheme="minorHAnsi" w:cs="Arial Unicode MS"/>
          <w:szCs w:val="20"/>
        </w:rPr>
        <w:t>Vi è relazione tra socializzazione con i pari e l’avere un animale domestico nel bambino?</w:t>
      </w:r>
    </w:p>
    <w:p w:rsidR="006A07E6" w:rsidRDefault="006A07E6">
      <w:pPr>
        <w:rPr>
          <w:rFonts w:asciiTheme="minorHAnsi" w:eastAsia="Arial Unicode MS" w:hAnsiTheme="minorHAnsi" w:cs="Arial Unicode MS"/>
          <w:szCs w:val="20"/>
        </w:rPr>
      </w:pPr>
    </w:p>
    <w:p w:rsidR="006A07E6" w:rsidRDefault="00776D6F">
      <w:pPr>
        <w:rPr>
          <w:rFonts w:asciiTheme="minorHAnsi" w:eastAsia="Arial Unicode MS" w:hAnsiTheme="minorHAnsi" w:cs="Arial Unicode MS"/>
          <w:szCs w:val="20"/>
        </w:rPr>
      </w:pPr>
      <w:r>
        <w:rPr>
          <w:rFonts w:asciiTheme="minorHAnsi" w:eastAsia="Arial Unicode MS" w:hAnsiTheme="minorHAnsi" w:cs="Arial Unicode MS"/>
          <w:szCs w:val="20"/>
        </w:rPr>
        <w:t>4</w:t>
      </w:r>
      <w:r w:rsidR="006A07E6">
        <w:rPr>
          <w:rFonts w:asciiTheme="minorHAnsi" w:eastAsia="Arial Unicode MS" w:hAnsiTheme="minorHAnsi" w:cs="Arial Unicode MS"/>
          <w:szCs w:val="20"/>
        </w:rPr>
        <w:t>. IDENTIFICAZIONE DELL’OBIETTIVO DI RICERCA</w:t>
      </w:r>
    </w:p>
    <w:p w:rsidR="006A07E6" w:rsidRDefault="006A07E6" w:rsidP="006A07E6">
      <w:pPr>
        <w:rPr>
          <w:rFonts w:asciiTheme="minorHAnsi" w:hAnsiTheme="minorHAnsi" w:cstheme="minorHAnsi"/>
        </w:rPr>
      </w:pPr>
      <w:r>
        <w:rPr>
          <w:rFonts w:asciiTheme="minorHAnsi" w:hAnsiTheme="minorHAnsi" w:cstheme="minorHAnsi"/>
        </w:rPr>
        <w:t>Verificare se l’avere un animale domestico in</w:t>
      </w:r>
      <w:r w:rsidR="001C3878">
        <w:rPr>
          <w:rFonts w:asciiTheme="minorHAnsi" w:hAnsiTheme="minorHAnsi" w:cstheme="minorHAnsi"/>
        </w:rPr>
        <w:t>cid</w:t>
      </w:r>
      <w:r>
        <w:rPr>
          <w:rFonts w:asciiTheme="minorHAnsi" w:hAnsiTheme="minorHAnsi" w:cstheme="minorHAnsi"/>
        </w:rPr>
        <w:t>e sulla socializzazione del bambino nel suo rapporto con i pari.</w:t>
      </w:r>
    </w:p>
    <w:p w:rsidR="006A07E6" w:rsidRDefault="006A07E6" w:rsidP="006A07E6">
      <w:pPr>
        <w:rPr>
          <w:rFonts w:asciiTheme="minorHAnsi" w:hAnsiTheme="minorHAnsi" w:cstheme="minorHAnsi"/>
        </w:rPr>
      </w:pPr>
    </w:p>
    <w:p w:rsidR="006A07E6" w:rsidRDefault="00776D6F" w:rsidP="006A07E6">
      <w:pPr>
        <w:rPr>
          <w:rFonts w:asciiTheme="minorHAnsi" w:hAnsiTheme="minorHAnsi" w:cstheme="minorHAnsi"/>
        </w:rPr>
      </w:pPr>
      <w:r>
        <w:rPr>
          <w:rFonts w:asciiTheme="minorHAnsi" w:hAnsiTheme="minorHAnsi" w:cstheme="minorHAnsi"/>
        </w:rPr>
        <w:t>5</w:t>
      </w:r>
      <w:r w:rsidR="006A07E6">
        <w:rPr>
          <w:rFonts w:asciiTheme="minorHAnsi" w:hAnsiTheme="minorHAnsi" w:cstheme="minorHAnsi"/>
        </w:rPr>
        <w:t>. MAPPA CONCETTUALE</w:t>
      </w:r>
    </w:p>
    <w:p w:rsidR="00F9212B" w:rsidRDefault="00F9212B" w:rsidP="006A07E6">
      <w:pPr>
        <w:rPr>
          <w:rFonts w:asciiTheme="minorHAnsi" w:hAnsiTheme="minorHAnsi" w:cstheme="minorHAnsi"/>
        </w:rPr>
      </w:pPr>
    </w:p>
    <w:p w:rsidR="006A07E6" w:rsidRDefault="00F9212B" w:rsidP="006A07E6">
      <w:pPr>
        <w:rPr>
          <w:rFonts w:asciiTheme="minorHAnsi" w:hAnsiTheme="minorHAnsi" w:cstheme="minorHAnsi"/>
        </w:rPr>
      </w:pPr>
      <w:r>
        <w:rPr>
          <w:rFonts w:asciiTheme="minorHAnsi" w:hAnsiTheme="minorHAnsi" w:cstheme="minorHAnsi"/>
          <w:noProof/>
        </w:rPr>
        <w:drawing>
          <wp:inline distT="0" distB="0" distL="0" distR="0">
            <wp:extent cx="6116320" cy="3440430"/>
            <wp:effectExtent l="0" t="0" r="5080" b="1270"/>
            <wp:docPr id="1" name="Immagine 1" descr="Immagine che contiene testo, mappa, largo, grupp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pa.jpeg"/>
                    <pic:cNvPicPr/>
                  </pic:nvPicPr>
                  <pic:blipFill>
                    <a:blip r:embed="rId6">
                      <a:extLst>
                        <a:ext uri="{28A0092B-C50C-407E-A947-70E740481C1C}">
                          <a14:useLocalDpi xmlns:a14="http://schemas.microsoft.com/office/drawing/2010/main" val="0"/>
                        </a:ext>
                      </a:extLst>
                    </a:blip>
                    <a:stretch>
                      <a:fillRect/>
                    </a:stretch>
                  </pic:blipFill>
                  <pic:spPr>
                    <a:xfrm>
                      <a:off x="0" y="0"/>
                      <a:ext cx="6116320" cy="3440430"/>
                    </a:xfrm>
                    <a:prstGeom prst="rect">
                      <a:avLst/>
                    </a:prstGeom>
                  </pic:spPr>
                </pic:pic>
              </a:graphicData>
            </a:graphic>
          </wp:inline>
        </w:drawing>
      </w:r>
    </w:p>
    <w:p w:rsidR="00F9212B" w:rsidRDefault="00F9212B" w:rsidP="006A07E6">
      <w:pPr>
        <w:rPr>
          <w:rFonts w:asciiTheme="minorHAnsi" w:hAnsiTheme="minorHAnsi" w:cstheme="minorHAnsi"/>
        </w:rPr>
      </w:pPr>
    </w:p>
    <w:p w:rsidR="00F9212B" w:rsidRDefault="00F9212B" w:rsidP="006A07E6">
      <w:pPr>
        <w:rPr>
          <w:rFonts w:asciiTheme="minorHAnsi" w:hAnsiTheme="minorHAnsi" w:cstheme="minorHAnsi"/>
        </w:rPr>
      </w:pPr>
    </w:p>
    <w:p w:rsidR="00F9212B" w:rsidRDefault="00F9212B" w:rsidP="006A07E6">
      <w:pPr>
        <w:rPr>
          <w:rFonts w:asciiTheme="minorHAnsi" w:hAnsiTheme="minorHAnsi" w:cstheme="minorHAnsi"/>
        </w:rPr>
      </w:pPr>
    </w:p>
    <w:p w:rsidR="006A07E6" w:rsidRDefault="00776D6F" w:rsidP="006A07E6">
      <w:pPr>
        <w:rPr>
          <w:rFonts w:asciiTheme="minorHAnsi" w:hAnsiTheme="minorHAnsi" w:cstheme="minorHAnsi"/>
        </w:rPr>
      </w:pPr>
      <w:r>
        <w:rPr>
          <w:rFonts w:asciiTheme="minorHAnsi" w:hAnsiTheme="minorHAnsi" w:cstheme="minorHAnsi"/>
        </w:rPr>
        <w:t>6</w:t>
      </w:r>
      <w:r w:rsidR="006A07E6">
        <w:rPr>
          <w:rFonts w:asciiTheme="minorHAnsi" w:hAnsiTheme="minorHAnsi" w:cstheme="minorHAnsi"/>
        </w:rPr>
        <w:t>. QUADRO TEORICO</w:t>
      </w:r>
    </w:p>
    <w:p w:rsidR="000B5C59" w:rsidRDefault="000B5C59" w:rsidP="006A07E6">
      <w:pPr>
        <w:rPr>
          <w:rFonts w:asciiTheme="minorHAnsi" w:hAnsiTheme="minorHAnsi" w:cstheme="minorHAnsi"/>
        </w:rPr>
      </w:pPr>
      <w:r>
        <w:rPr>
          <w:rFonts w:asciiTheme="minorHAnsi" w:hAnsiTheme="minorHAnsi" w:cstheme="minorHAnsi"/>
        </w:rPr>
        <w:t>La presenza di un animale domestico contribuisce allo sviluppo del bambino in termini di responsabilizzazione e socializzazione.</w:t>
      </w:r>
    </w:p>
    <w:p w:rsidR="0040415E" w:rsidRDefault="00530E62" w:rsidP="00530E62">
      <w:pPr>
        <w:rPr>
          <w:rFonts w:asciiTheme="minorHAnsi" w:hAnsiTheme="minorHAnsi" w:cstheme="minorHAnsi"/>
        </w:rPr>
      </w:pPr>
      <w:r>
        <w:rPr>
          <w:rFonts w:asciiTheme="minorHAnsi" w:hAnsiTheme="minorHAnsi" w:cstheme="minorHAnsi"/>
        </w:rPr>
        <w:t xml:space="preserve">La convivenza con un animale domestico può insegnare al bambino a prendersi cura regolarmente di qualcun altro e a non focalizzarsi solamente su se stesso, </w:t>
      </w:r>
      <w:r w:rsidR="0040415E">
        <w:rPr>
          <w:rFonts w:asciiTheme="minorHAnsi" w:hAnsiTheme="minorHAnsi" w:cstheme="minorHAnsi"/>
        </w:rPr>
        <w:t>creando buone relazioni con le altre persone. Q</w:t>
      </w:r>
      <w:r>
        <w:rPr>
          <w:rFonts w:asciiTheme="minorHAnsi" w:hAnsiTheme="minorHAnsi" w:cstheme="minorHAnsi"/>
        </w:rPr>
        <w:t xml:space="preserve">uesto </w:t>
      </w:r>
      <w:r w:rsidR="0040415E">
        <w:rPr>
          <w:rFonts w:asciiTheme="minorHAnsi" w:hAnsiTheme="minorHAnsi" w:cstheme="minorHAnsi"/>
        </w:rPr>
        <w:t xml:space="preserve">fa si che il bambino sviluppi un forte senso di </w:t>
      </w:r>
      <w:r w:rsidR="0040415E" w:rsidRPr="001C3878">
        <w:rPr>
          <w:rFonts w:asciiTheme="minorHAnsi" w:hAnsiTheme="minorHAnsi" w:cstheme="minorHAnsi"/>
        </w:rPr>
        <w:t>responsabilità</w:t>
      </w:r>
      <w:r>
        <w:rPr>
          <w:rFonts w:asciiTheme="minorHAnsi" w:hAnsiTheme="minorHAnsi" w:cstheme="minorHAnsi"/>
        </w:rPr>
        <w:t xml:space="preserve"> e</w:t>
      </w:r>
      <w:r w:rsidR="0040415E">
        <w:rPr>
          <w:rFonts w:asciiTheme="minorHAnsi" w:hAnsiTheme="minorHAnsi" w:cstheme="minorHAnsi"/>
        </w:rPr>
        <w:t xml:space="preserve"> risulti</w:t>
      </w:r>
      <w:r>
        <w:rPr>
          <w:rFonts w:asciiTheme="minorHAnsi" w:hAnsiTheme="minorHAnsi" w:cstheme="minorHAnsi"/>
        </w:rPr>
        <w:t xml:space="preserve"> meno viziato.</w:t>
      </w:r>
    </w:p>
    <w:p w:rsidR="00530E62" w:rsidRDefault="00530E62" w:rsidP="00530E62">
      <w:pPr>
        <w:rPr>
          <w:rFonts w:asciiTheme="minorHAnsi" w:hAnsiTheme="minorHAnsi" w:cstheme="minorHAnsi"/>
        </w:rPr>
      </w:pPr>
      <w:r>
        <w:rPr>
          <w:rFonts w:asciiTheme="minorHAnsi" w:hAnsiTheme="minorHAnsi" w:cstheme="minorHAnsi"/>
        </w:rPr>
        <w:lastRenderedPageBreak/>
        <w:t>Il senso di responsabilità che viene a crearsi scaturisce dal prendersi cura dell’animale, provvedendo ai suoi bisogni in modo contingente.</w:t>
      </w:r>
    </w:p>
    <w:p w:rsidR="00B50A9F" w:rsidRDefault="00B50A9F" w:rsidP="00530E62">
      <w:pPr>
        <w:rPr>
          <w:rFonts w:asciiTheme="minorHAnsi" w:hAnsiTheme="minorHAnsi" w:cstheme="minorHAnsi"/>
        </w:rPr>
      </w:pPr>
      <w:r>
        <w:rPr>
          <w:rFonts w:asciiTheme="minorHAnsi" w:hAnsiTheme="minorHAnsi" w:cstheme="minorHAnsi"/>
        </w:rPr>
        <w:t xml:space="preserve">Vivere con un cucciolo aiuta il bambino ad adattarsi a ritmi ed esigenze diverse dalle proprie, ad interfacciarsi con realtà diverse da sé e da ciò che lo circonda. Questo fa di lui una persona </w:t>
      </w:r>
      <w:r w:rsidRPr="001C3878">
        <w:rPr>
          <w:rFonts w:asciiTheme="minorHAnsi" w:hAnsiTheme="minorHAnsi" w:cstheme="minorHAnsi"/>
        </w:rPr>
        <w:t>rispettosa</w:t>
      </w:r>
      <w:r>
        <w:rPr>
          <w:rFonts w:asciiTheme="minorHAnsi" w:hAnsiTheme="minorHAnsi" w:cstheme="minorHAnsi"/>
        </w:rPr>
        <w:t xml:space="preserve"> dell’altro, capace di attendere i tempi altrui, divenendo un individuo </w:t>
      </w:r>
      <w:r w:rsidRPr="001C3878">
        <w:rPr>
          <w:rFonts w:asciiTheme="minorHAnsi" w:hAnsiTheme="minorHAnsi" w:cstheme="minorHAnsi"/>
        </w:rPr>
        <w:t>paziente</w:t>
      </w:r>
      <w:r w:rsidR="00DF36CB">
        <w:rPr>
          <w:rFonts w:asciiTheme="minorHAnsi" w:hAnsiTheme="minorHAnsi" w:cstheme="minorHAnsi"/>
        </w:rPr>
        <w:t>.</w:t>
      </w:r>
    </w:p>
    <w:p w:rsidR="0040415E" w:rsidRDefault="0040415E" w:rsidP="006A07E6">
      <w:pPr>
        <w:rPr>
          <w:rFonts w:asciiTheme="minorHAnsi" w:hAnsiTheme="minorHAnsi" w:cstheme="minorHAnsi"/>
        </w:rPr>
      </w:pPr>
      <w:r>
        <w:rPr>
          <w:rFonts w:asciiTheme="minorHAnsi" w:hAnsiTheme="minorHAnsi" w:cstheme="minorHAnsi"/>
        </w:rPr>
        <w:t>Gli animali aiutano il bambino nella</w:t>
      </w:r>
      <w:r w:rsidRPr="009A3DCD">
        <w:rPr>
          <w:rFonts w:asciiTheme="minorHAnsi" w:hAnsiTheme="minorHAnsi" w:cstheme="minorHAnsi"/>
          <w:b/>
          <w:bCs/>
        </w:rPr>
        <w:t xml:space="preserve"> </w:t>
      </w:r>
      <w:r w:rsidRPr="001C3878">
        <w:rPr>
          <w:rFonts w:asciiTheme="minorHAnsi" w:hAnsiTheme="minorHAnsi" w:cstheme="minorHAnsi"/>
        </w:rPr>
        <w:t>socializzazione</w:t>
      </w:r>
      <w:r>
        <w:rPr>
          <w:rFonts w:asciiTheme="minorHAnsi" w:hAnsiTheme="minorHAnsi" w:cstheme="minorHAnsi"/>
        </w:rPr>
        <w:t>, poiché essi comunicano attraverso il linguaggio non verbale, tramite i sentimenti, non mentono e sono diretti in tutti i loro comportamenti, quando vogliono rimanere rimangono, quando vogliono andare via vanno</w:t>
      </w:r>
      <w:r w:rsidR="00B50A9F">
        <w:rPr>
          <w:rFonts w:asciiTheme="minorHAnsi" w:hAnsiTheme="minorHAnsi" w:cstheme="minorHAnsi"/>
        </w:rPr>
        <w:t>,</w:t>
      </w:r>
      <w:r w:rsidR="00C32F6A">
        <w:rPr>
          <w:rFonts w:asciiTheme="minorHAnsi" w:hAnsiTheme="minorHAnsi" w:cstheme="minorHAnsi"/>
        </w:rPr>
        <w:t xml:space="preserve"> aiutando così a superare la paura del distacco che i bambini provano da piccoli.</w:t>
      </w:r>
      <w:r w:rsidR="00B50A9F">
        <w:rPr>
          <w:rFonts w:asciiTheme="minorHAnsi" w:hAnsiTheme="minorHAnsi" w:cstheme="minorHAnsi"/>
        </w:rPr>
        <w:t xml:space="preserve"> </w:t>
      </w:r>
      <w:r w:rsidR="00C32F6A">
        <w:rPr>
          <w:rFonts w:asciiTheme="minorHAnsi" w:hAnsiTheme="minorHAnsi" w:cstheme="minorHAnsi"/>
        </w:rPr>
        <w:t>F</w:t>
      </w:r>
      <w:r w:rsidR="00B50A9F">
        <w:rPr>
          <w:rFonts w:asciiTheme="minorHAnsi" w:hAnsiTheme="minorHAnsi" w:cstheme="minorHAnsi"/>
        </w:rPr>
        <w:t xml:space="preserve">anno capire le loro intenzioni, le loro emozioni, attraverso semplici azioni che spingono il bambino ad affinare la sua capacità di </w:t>
      </w:r>
      <w:r w:rsidR="00B50A9F" w:rsidRPr="001C3878">
        <w:rPr>
          <w:rFonts w:asciiTheme="minorHAnsi" w:hAnsiTheme="minorHAnsi" w:cstheme="minorHAnsi"/>
        </w:rPr>
        <w:t>comunicazione</w:t>
      </w:r>
      <w:r>
        <w:rPr>
          <w:rFonts w:asciiTheme="minorHAnsi" w:hAnsiTheme="minorHAnsi" w:cstheme="minorHAnsi"/>
        </w:rPr>
        <w:t>.</w:t>
      </w:r>
    </w:p>
    <w:p w:rsidR="00615C91" w:rsidRDefault="00615C91" w:rsidP="006A07E6">
      <w:pPr>
        <w:rPr>
          <w:rFonts w:asciiTheme="minorHAnsi" w:hAnsiTheme="minorHAnsi" w:cstheme="minorHAnsi"/>
        </w:rPr>
      </w:pPr>
      <w:r>
        <w:rPr>
          <w:rFonts w:asciiTheme="minorHAnsi" w:hAnsiTheme="minorHAnsi" w:cstheme="minorHAnsi"/>
        </w:rPr>
        <w:t>I bambini vedono nell’animale un punto di appoggio, un confidente a cui poter esternare il proprio stato d’animo. Viene considerato dal bambino come un suo pari, il che svolge il primo passo verso il processo di comunicazione.</w:t>
      </w:r>
    </w:p>
    <w:p w:rsidR="00105907" w:rsidRDefault="00DF36CB" w:rsidP="006A07E6">
      <w:pPr>
        <w:rPr>
          <w:rFonts w:asciiTheme="minorHAnsi" w:hAnsiTheme="minorHAnsi" w:cstheme="minorHAnsi"/>
        </w:rPr>
      </w:pPr>
      <w:r>
        <w:rPr>
          <w:rFonts w:asciiTheme="minorHAnsi" w:hAnsiTheme="minorHAnsi" w:cstheme="minorHAnsi"/>
        </w:rPr>
        <w:t>La capacità di comunicazione che scaturisce dal rapporto del bambino con il suo animale domestico è data soprattutto dall’acquisizione, da parte del bambino, del linguaggio e della competenza verbale. Infatti, gli animali promuovono la comunicazione del bambino sia in forma di lodi, ordini, incoraggiamenti e punizioni, sia in forma di interlocutori pazienti.</w:t>
      </w:r>
    </w:p>
    <w:p w:rsidR="00105907" w:rsidRDefault="00DF36CB" w:rsidP="006A07E6">
      <w:pPr>
        <w:rPr>
          <w:rFonts w:asciiTheme="minorHAnsi" w:hAnsiTheme="minorHAnsi" w:cstheme="minorHAnsi"/>
        </w:rPr>
      </w:pPr>
      <w:r>
        <w:rPr>
          <w:rFonts w:asciiTheme="minorHAnsi" w:hAnsiTheme="minorHAnsi" w:cstheme="minorHAnsi"/>
        </w:rPr>
        <w:t>Il bambino, nel dialogo con l’animale, si rende conto che per comunicare si possono usare, oltre alle parole, anche gesti, posture</w:t>
      </w:r>
      <w:r w:rsidR="00CE4BA2">
        <w:rPr>
          <w:rFonts w:asciiTheme="minorHAnsi" w:hAnsiTheme="minorHAnsi" w:cstheme="minorHAnsi"/>
        </w:rPr>
        <w:t xml:space="preserve"> e movimenti corporei</w:t>
      </w:r>
      <w:r>
        <w:rPr>
          <w:rFonts w:asciiTheme="minorHAnsi" w:hAnsiTheme="minorHAnsi" w:cstheme="minorHAnsi"/>
        </w:rPr>
        <w:t>.</w:t>
      </w:r>
      <w:r w:rsidR="00105907">
        <w:rPr>
          <w:rFonts w:asciiTheme="minorHAnsi" w:hAnsiTheme="minorHAnsi" w:cstheme="minorHAnsi"/>
        </w:rPr>
        <w:t xml:space="preserve"> A questo proposito, a trarre giovamento dalla relazione con il proprio animale è anche la capacità di </w:t>
      </w:r>
      <w:r w:rsidR="00105907" w:rsidRPr="001C3878">
        <w:rPr>
          <w:rFonts w:asciiTheme="minorHAnsi" w:hAnsiTheme="minorHAnsi" w:cstheme="minorHAnsi"/>
        </w:rPr>
        <w:t>osservazione</w:t>
      </w:r>
      <w:r w:rsidR="00105907">
        <w:rPr>
          <w:rFonts w:asciiTheme="minorHAnsi" w:hAnsiTheme="minorHAnsi" w:cstheme="minorHAnsi"/>
        </w:rPr>
        <w:t>, infatti, attraverso l’attenta osservazione del comportamento e del movimento dell’animale, il bambino è in grado di percepire le intenzioni del suo amico.</w:t>
      </w:r>
    </w:p>
    <w:p w:rsidR="00530E62" w:rsidRDefault="0040415E" w:rsidP="006A07E6">
      <w:pPr>
        <w:rPr>
          <w:rFonts w:asciiTheme="minorHAnsi" w:hAnsiTheme="minorHAnsi" w:cstheme="minorHAnsi"/>
        </w:rPr>
      </w:pPr>
      <w:r>
        <w:rPr>
          <w:rFonts w:asciiTheme="minorHAnsi" w:hAnsiTheme="minorHAnsi" w:cstheme="minorHAnsi"/>
        </w:rPr>
        <w:t>I</w:t>
      </w:r>
      <w:r w:rsidR="00530E62">
        <w:rPr>
          <w:rFonts w:asciiTheme="minorHAnsi" w:hAnsiTheme="minorHAnsi" w:cstheme="minorHAnsi"/>
        </w:rPr>
        <w:t>l rapporto del bambino con l’animale domestico favorisce le relazioni con creature diverse da sé, un aspetto che gli consentirà di divenire più estroverso rispetto a chi è cresciuto senza il contatto con un animale.</w:t>
      </w:r>
    </w:p>
    <w:p w:rsidR="00427E41" w:rsidRDefault="00427E41" w:rsidP="006A07E6">
      <w:pPr>
        <w:rPr>
          <w:rFonts w:asciiTheme="minorHAnsi" w:hAnsiTheme="minorHAnsi" w:cstheme="minorHAnsi"/>
        </w:rPr>
      </w:pPr>
      <w:r>
        <w:rPr>
          <w:rFonts w:asciiTheme="minorHAnsi" w:hAnsiTheme="minorHAnsi" w:cstheme="minorHAnsi"/>
        </w:rPr>
        <w:t>Spesso i bambini, ma anche i ragazzi e gli adulti, si affidano al proprio animale per sentirsi protetti e al sicuro</w:t>
      </w:r>
      <w:r w:rsidR="002E3799">
        <w:rPr>
          <w:rFonts w:asciiTheme="minorHAnsi" w:hAnsiTheme="minorHAnsi" w:cstheme="minorHAnsi"/>
        </w:rPr>
        <w:t xml:space="preserve">, </w:t>
      </w:r>
      <w:r w:rsidR="009A3DCD">
        <w:rPr>
          <w:rFonts w:asciiTheme="minorHAnsi" w:hAnsiTheme="minorHAnsi" w:cstheme="minorHAnsi"/>
        </w:rPr>
        <w:t xml:space="preserve">in stati emotivi positivi ma anche negativi, cercando la vicinanza con il proprio animale, </w:t>
      </w:r>
      <w:r w:rsidR="002E3799">
        <w:rPr>
          <w:rFonts w:asciiTheme="minorHAnsi" w:hAnsiTheme="minorHAnsi" w:cstheme="minorHAnsi"/>
        </w:rPr>
        <w:t>consapevoli di non essere giudicati</w:t>
      </w:r>
      <w:r w:rsidR="009A3DCD">
        <w:rPr>
          <w:rFonts w:asciiTheme="minorHAnsi" w:hAnsiTheme="minorHAnsi" w:cstheme="minorHAnsi"/>
        </w:rPr>
        <w:t>, ma soltanto accolti</w:t>
      </w:r>
      <w:r>
        <w:rPr>
          <w:rFonts w:asciiTheme="minorHAnsi" w:hAnsiTheme="minorHAnsi" w:cstheme="minorHAnsi"/>
        </w:rPr>
        <w:t>.</w:t>
      </w:r>
    </w:p>
    <w:p w:rsidR="00427E41" w:rsidRDefault="00427E41" w:rsidP="006A07E6">
      <w:pPr>
        <w:rPr>
          <w:rFonts w:asciiTheme="minorHAnsi" w:hAnsiTheme="minorHAnsi" w:cstheme="minorHAnsi"/>
        </w:rPr>
      </w:pPr>
      <w:r>
        <w:rPr>
          <w:rFonts w:asciiTheme="minorHAnsi" w:hAnsiTheme="minorHAnsi" w:cstheme="minorHAnsi"/>
        </w:rPr>
        <w:t xml:space="preserve">La </w:t>
      </w:r>
      <w:r w:rsidRPr="001C3878">
        <w:rPr>
          <w:rFonts w:asciiTheme="minorHAnsi" w:hAnsiTheme="minorHAnsi" w:cstheme="minorHAnsi"/>
        </w:rPr>
        <w:t>sicurezza</w:t>
      </w:r>
      <w:r w:rsidR="00E83131">
        <w:rPr>
          <w:rFonts w:asciiTheme="minorHAnsi" w:hAnsiTheme="minorHAnsi" w:cstheme="minorHAnsi"/>
        </w:rPr>
        <w:t xml:space="preserve"> che deriva dal rapporto con il proprio animale</w:t>
      </w:r>
      <w:r>
        <w:rPr>
          <w:rFonts w:asciiTheme="minorHAnsi" w:hAnsiTheme="minorHAnsi" w:cstheme="minorHAnsi"/>
        </w:rPr>
        <w:t xml:space="preserve"> stimola l’esplorazione, il desiderio di provare e sperimentare, e promuove l’</w:t>
      </w:r>
      <w:r w:rsidRPr="001C3878">
        <w:rPr>
          <w:rFonts w:asciiTheme="minorHAnsi" w:hAnsiTheme="minorHAnsi" w:cstheme="minorHAnsi"/>
        </w:rPr>
        <w:t>indipendenza</w:t>
      </w:r>
      <w:r w:rsidR="002E3799">
        <w:rPr>
          <w:rFonts w:asciiTheme="minorHAnsi" w:hAnsiTheme="minorHAnsi" w:cstheme="minorHAnsi"/>
        </w:rPr>
        <w:t xml:space="preserve">, la </w:t>
      </w:r>
      <w:r w:rsidR="002E3799" w:rsidRPr="001C3878">
        <w:rPr>
          <w:rFonts w:asciiTheme="minorHAnsi" w:hAnsiTheme="minorHAnsi" w:cstheme="minorHAnsi"/>
        </w:rPr>
        <w:t>fiducia</w:t>
      </w:r>
      <w:r w:rsidR="002E3799">
        <w:rPr>
          <w:rFonts w:asciiTheme="minorHAnsi" w:hAnsiTheme="minorHAnsi" w:cstheme="minorHAnsi"/>
        </w:rPr>
        <w:t xml:space="preserve"> e</w:t>
      </w:r>
      <w:r>
        <w:rPr>
          <w:rFonts w:asciiTheme="minorHAnsi" w:hAnsiTheme="minorHAnsi" w:cstheme="minorHAnsi"/>
        </w:rPr>
        <w:t xml:space="preserve"> </w:t>
      </w:r>
      <w:r w:rsidRPr="001C3878">
        <w:rPr>
          <w:rFonts w:asciiTheme="minorHAnsi" w:hAnsiTheme="minorHAnsi" w:cstheme="minorHAnsi"/>
        </w:rPr>
        <w:t>l’autostima</w:t>
      </w:r>
      <w:r w:rsidR="002E3799">
        <w:rPr>
          <w:rFonts w:asciiTheme="minorHAnsi" w:hAnsiTheme="minorHAnsi" w:cstheme="minorHAnsi"/>
        </w:rPr>
        <w:t>. L’animale restituisce affetto e gratitudine sinceri, non pretende e non finge, per questo gli individui si sentiranno capaci di dare e meritevoli di ricevere affetto e amore. Quello con il proprio animale è un rapporto bilaterale,</w:t>
      </w:r>
      <w:r w:rsidR="009B6563">
        <w:rPr>
          <w:rFonts w:asciiTheme="minorHAnsi" w:hAnsiTheme="minorHAnsi" w:cstheme="minorHAnsi"/>
        </w:rPr>
        <w:t xml:space="preserve"> considerato che ricambia l’amore che gli viene dato,</w:t>
      </w:r>
      <w:r w:rsidR="002E3799">
        <w:rPr>
          <w:rFonts w:asciiTheme="minorHAnsi" w:hAnsiTheme="minorHAnsi" w:cstheme="minorHAnsi"/>
        </w:rPr>
        <w:t xml:space="preserve"> ed è proprio questo che dona al bambino un senso di fiducia.</w:t>
      </w:r>
    </w:p>
    <w:p w:rsidR="000B5C59" w:rsidRDefault="00427E41" w:rsidP="006A07E6">
      <w:pPr>
        <w:rPr>
          <w:rFonts w:asciiTheme="minorHAnsi" w:hAnsiTheme="minorHAnsi" w:cstheme="minorHAnsi"/>
        </w:rPr>
      </w:pPr>
      <w:r>
        <w:rPr>
          <w:rFonts w:asciiTheme="minorHAnsi" w:hAnsiTheme="minorHAnsi" w:cstheme="minorHAnsi"/>
        </w:rPr>
        <w:t>P</w:t>
      </w:r>
      <w:r w:rsidR="000B5C59">
        <w:rPr>
          <w:rFonts w:asciiTheme="minorHAnsi" w:hAnsiTheme="minorHAnsi" w:cstheme="minorHAnsi"/>
        </w:rPr>
        <w:t>ossedere un animale domestico può</w:t>
      </w:r>
      <w:r>
        <w:rPr>
          <w:rFonts w:asciiTheme="minorHAnsi" w:hAnsiTheme="minorHAnsi" w:cstheme="minorHAnsi"/>
        </w:rPr>
        <w:t xml:space="preserve"> </w:t>
      </w:r>
      <w:r w:rsidR="000B5C59">
        <w:rPr>
          <w:rFonts w:asciiTheme="minorHAnsi" w:hAnsiTheme="minorHAnsi" w:cstheme="minorHAnsi"/>
        </w:rPr>
        <w:t>trasmettere</w:t>
      </w:r>
      <w:r w:rsidR="009B6563">
        <w:rPr>
          <w:rFonts w:asciiTheme="minorHAnsi" w:hAnsiTheme="minorHAnsi" w:cstheme="minorHAnsi"/>
        </w:rPr>
        <w:t xml:space="preserve">, come già anticipato, </w:t>
      </w:r>
      <w:r w:rsidR="000B5C59">
        <w:rPr>
          <w:rFonts w:asciiTheme="minorHAnsi" w:hAnsiTheme="minorHAnsi" w:cstheme="minorHAnsi"/>
        </w:rPr>
        <w:t>autostima</w:t>
      </w:r>
      <w:r w:rsidR="009B6563">
        <w:rPr>
          <w:rFonts w:asciiTheme="minorHAnsi" w:hAnsiTheme="minorHAnsi" w:cstheme="minorHAnsi"/>
        </w:rPr>
        <w:t xml:space="preserve">, poiché </w:t>
      </w:r>
      <w:r w:rsidR="000B5C59">
        <w:rPr>
          <w:rFonts w:asciiTheme="minorHAnsi" w:hAnsiTheme="minorHAnsi" w:cstheme="minorHAnsi"/>
        </w:rPr>
        <w:t>stimola</w:t>
      </w:r>
      <w:r w:rsidR="009B6563">
        <w:rPr>
          <w:rFonts w:asciiTheme="minorHAnsi" w:hAnsiTheme="minorHAnsi" w:cstheme="minorHAnsi"/>
        </w:rPr>
        <w:t xml:space="preserve"> </w:t>
      </w:r>
      <w:r w:rsidR="000B5C59">
        <w:rPr>
          <w:rFonts w:asciiTheme="minorHAnsi" w:hAnsiTheme="minorHAnsi" w:cstheme="minorHAnsi"/>
        </w:rPr>
        <w:t>il bambino a uscire di casa per relazionarsi maggiormente con i pari</w:t>
      </w:r>
      <w:r>
        <w:rPr>
          <w:rFonts w:asciiTheme="minorHAnsi" w:hAnsiTheme="minorHAnsi" w:cstheme="minorHAnsi"/>
        </w:rPr>
        <w:t>.</w:t>
      </w:r>
    </w:p>
    <w:p w:rsidR="000B5C59" w:rsidRDefault="000B5C59" w:rsidP="006A07E6">
      <w:pPr>
        <w:rPr>
          <w:rFonts w:asciiTheme="minorHAnsi" w:hAnsiTheme="minorHAnsi" w:cstheme="minorHAnsi"/>
        </w:rPr>
      </w:pPr>
      <w:r>
        <w:rPr>
          <w:rFonts w:asciiTheme="minorHAnsi" w:hAnsiTheme="minorHAnsi" w:cstheme="minorHAnsi"/>
        </w:rPr>
        <w:t xml:space="preserve">L’animale è l’essere diverso che il bambino reputa simile a sé, </w:t>
      </w:r>
      <w:r w:rsidR="00AC0F18">
        <w:rPr>
          <w:rFonts w:asciiTheme="minorHAnsi" w:hAnsiTheme="minorHAnsi" w:cstheme="minorHAnsi"/>
        </w:rPr>
        <w:t xml:space="preserve">grazie a </w:t>
      </w:r>
      <w:r>
        <w:rPr>
          <w:rFonts w:asciiTheme="minorHAnsi" w:hAnsiTheme="minorHAnsi" w:cstheme="minorHAnsi"/>
        </w:rPr>
        <w:t>quest</w:t>
      </w:r>
      <w:r w:rsidR="00AC0F18">
        <w:rPr>
          <w:rFonts w:asciiTheme="minorHAnsi" w:hAnsiTheme="minorHAnsi" w:cstheme="minorHAnsi"/>
        </w:rPr>
        <w:t xml:space="preserve">o, </w:t>
      </w:r>
      <w:r>
        <w:rPr>
          <w:rFonts w:asciiTheme="minorHAnsi" w:hAnsiTheme="minorHAnsi" w:cstheme="minorHAnsi"/>
        </w:rPr>
        <w:t xml:space="preserve">il bambino capisce il concetto di </w:t>
      </w:r>
      <w:r w:rsidRPr="001C3878">
        <w:rPr>
          <w:rFonts w:asciiTheme="minorHAnsi" w:hAnsiTheme="minorHAnsi" w:cstheme="minorHAnsi"/>
        </w:rPr>
        <w:t>diversità</w:t>
      </w:r>
      <w:r>
        <w:rPr>
          <w:rFonts w:asciiTheme="minorHAnsi" w:hAnsiTheme="minorHAnsi" w:cstheme="minorHAnsi"/>
        </w:rPr>
        <w:t>, la accoglie divenendo rispettoso nei confronti degli altri,</w:t>
      </w:r>
      <w:r w:rsidR="009B6563">
        <w:rPr>
          <w:rFonts w:asciiTheme="minorHAnsi" w:hAnsiTheme="minorHAnsi" w:cstheme="minorHAnsi"/>
        </w:rPr>
        <w:t xml:space="preserve"> imparando che anche altri essere viventi meritano rispetto e sono in grado di offrirci molto dal punto di vista affettivo,</w:t>
      </w:r>
      <w:r>
        <w:rPr>
          <w:rFonts w:asciiTheme="minorHAnsi" w:hAnsiTheme="minorHAnsi" w:cstheme="minorHAnsi"/>
        </w:rPr>
        <w:t xml:space="preserve"> apprezzando le differenze e </w:t>
      </w:r>
      <w:r w:rsidR="00AC0F18">
        <w:rPr>
          <w:rFonts w:asciiTheme="minorHAnsi" w:hAnsiTheme="minorHAnsi" w:cstheme="minorHAnsi"/>
        </w:rPr>
        <w:t>mostrando tolleranza nei confronti del diverso.</w:t>
      </w:r>
      <w:r w:rsidR="009B6563">
        <w:rPr>
          <w:rFonts w:asciiTheme="minorHAnsi" w:hAnsiTheme="minorHAnsi" w:cstheme="minorHAnsi"/>
        </w:rPr>
        <w:t xml:space="preserve"> Sulla base di ciò, il bambino sarà meno turbato qualora dovesse trovarsi di fronte a un interlocutore che presenta qualche diversità. Inoltre, proprio grazie alla sua diversità, l’animale stimola l’immaginazione del bambino, rafforzando così la sua fantasia.</w:t>
      </w:r>
    </w:p>
    <w:p w:rsidR="000971FD" w:rsidRDefault="00AC0F18" w:rsidP="006A07E6">
      <w:pPr>
        <w:rPr>
          <w:rFonts w:asciiTheme="minorHAnsi" w:hAnsiTheme="minorHAnsi" w:cstheme="minorHAnsi"/>
        </w:rPr>
      </w:pPr>
      <w:r>
        <w:rPr>
          <w:rFonts w:asciiTheme="minorHAnsi" w:hAnsiTheme="minorHAnsi" w:cstheme="minorHAnsi"/>
        </w:rPr>
        <w:t>I bambini che crescono vicino agli animali domestici sviluppano una maggiore capacità empatica, la quale rispecchia un aspetto fondamentale se si vogliono instaurare delle relazioni affettive.</w:t>
      </w:r>
      <w:r w:rsidR="000971FD">
        <w:rPr>
          <w:rFonts w:asciiTheme="minorHAnsi" w:hAnsiTheme="minorHAnsi" w:cstheme="minorHAnsi"/>
        </w:rPr>
        <w:t xml:space="preserve"> L</w:t>
      </w:r>
      <w:r w:rsidR="000971FD" w:rsidRPr="001C3878">
        <w:rPr>
          <w:rFonts w:asciiTheme="minorHAnsi" w:hAnsiTheme="minorHAnsi" w:cstheme="minorHAnsi"/>
        </w:rPr>
        <w:t>’empatia</w:t>
      </w:r>
      <w:r w:rsidR="000971FD">
        <w:rPr>
          <w:rFonts w:asciiTheme="minorHAnsi" w:hAnsiTheme="minorHAnsi" w:cstheme="minorHAnsi"/>
        </w:rPr>
        <w:t xml:space="preserve"> è, infatti, la capacità di leggere e comprendere le emozioni, gli stati d’animo e i comportamenti degli altri, sentendoli come propri.</w:t>
      </w:r>
    </w:p>
    <w:p w:rsidR="00AC0F18" w:rsidRDefault="00AC0F18" w:rsidP="006A07E6">
      <w:pPr>
        <w:rPr>
          <w:rFonts w:asciiTheme="minorHAnsi" w:hAnsiTheme="minorHAnsi" w:cstheme="minorHAnsi"/>
        </w:rPr>
      </w:pPr>
      <w:r>
        <w:rPr>
          <w:rFonts w:asciiTheme="minorHAnsi" w:hAnsiTheme="minorHAnsi" w:cstheme="minorHAnsi"/>
        </w:rPr>
        <w:lastRenderedPageBreak/>
        <w:t>Grazie a questo contatto, i bambini sono in grado di comprendere le emozioni e i comportamenti altrui in modo maggiore rispetto ai bambini che non hanno l’opportunità di relazionarsi con un animale. Infatti, questi bambini sono allenati fin da piccoli all’osservazione di gesti e bisogni non interpretabili nell’immediato</w:t>
      </w:r>
      <w:r w:rsidR="000971FD">
        <w:rPr>
          <w:rFonts w:asciiTheme="minorHAnsi" w:hAnsiTheme="minorHAnsi" w:cstheme="minorHAnsi"/>
        </w:rPr>
        <w:t>, siccome l’animale ha molti bisogni fisici ma anche psicologici, che sono difficilmente interpretabili.</w:t>
      </w:r>
    </w:p>
    <w:p w:rsidR="000971FD" w:rsidRDefault="00C32F6A" w:rsidP="006A07E6">
      <w:pPr>
        <w:rPr>
          <w:rFonts w:asciiTheme="minorHAnsi" w:hAnsiTheme="minorHAnsi" w:cstheme="minorHAnsi"/>
        </w:rPr>
      </w:pPr>
      <w:r>
        <w:rPr>
          <w:rFonts w:asciiTheme="minorHAnsi" w:hAnsiTheme="minorHAnsi" w:cstheme="minorHAnsi"/>
        </w:rPr>
        <w:t>L’avere un animale domestico porta anche dei benefici fisici legati all’attività motoria che il bambino può fare insieme al suo animale, con l’aggiunta allo stesso tempo di benefici sociali, un bambino insieme al suo animale cattura sempre l’attenzione e suscita simpatia immediata.</w:t>
      </w:r>
    </w:p>
    <w:p w:rsidR="00BD2BCF" w:rsidRDefault="00C32F6A" w:rsidP="006A07E6">
      <w:pPr>
        <w:rPr>
          <w:rFonts w:asciiTheme="minorHAnsi" w:hAnsiTheme="minorHAnsi" w:cstheme="minorHAnsi"/>
        </w:rPr>
      </w:pPr>
      <w:r>
        <w:rPr>
          <w:rFonts w:asciiTheme="minorHAnsi" w:hAnsiTheme="minorHAnsi" w:cstheme="minorHAnsi"/>
        </w:rPr>
        <w:t>Questa relazione tra il bambino e il suo animale domestico gioca un ruolo essenziale nel controllare e diminuire lo stress. La motivazione che più frequentemente spinge il bambino verso l’animale è la ricerca di conforto.</w:t>
      </w:r>
    </w:p>
    <w:p w:rsidR="000B5C59" w:rsidRDefault="00C32F6A" w:rsidP="006A07E6">
      <w:pPr>
        <w:rPr>
          <w:rFonts w:asciiTheme="minorHAnsi" w:hAnsiTheme="minorHAnsi" w:cstheme="minorHAnsi"/>
        </w:rPr>
      </w:pPr>
      <w:r>
        <w:rPr>
          <w:rFonts w:asciiTheme="minorHAnsi" w:hAnsiTheme="minorHAnsi" w:cstheme="minorHAnsi"/>
        </w:rPr>
        <w:t xml:space="preserve">Svolge un ruolo essenziale laddove il bambino è figlio unico, </w:t>
      </w:r>
      <w:r w:rsidR="00BD2BCF">
        <w:rPr>
          <w:rFonts w:asciiTheme="minorHAnsi" w:hAnsiTheme="minorHAnsi" w:cstheme="minorHAnsi"/>
        </w:rPr>
        <w:t xml:space="preserve">poiché </w:t>
      </w:r>
      <w:r>
        <w:rPr>
          <w:rFonts w:asciiTheme="minorHAnsi" w:hAnsiTheme="minorHAnsi" w:cstheme="minorHAnsi"/>
        </w:rPr>
        <w:t>evita che quest</w:t>
      </w:r>
      <w:r w:rsidR="00BD2BCF">
        <w:rPr>
          <w:rFonts w:asciiTheme="minorHAnsi" w:hAnsiTheme="minorHAnsi" w:cstheme="minorHAnsi"/>
        </w:rPr>
        <w:t xml:space="preserve">’ultimo </w:t>
      </w:r>
      <w:r>
        <w:rPr>
          <w:rFonts w:asciiTheme="minorHAnsi" w:hAnsiTheme="minorHAnsi" w:cstheme="minorHAnsi"/>
        </w:rPr>
        <w:t>si chiuda in se stesso quando si trova in difficoltà.</w:t>
      </w:r>
    </w:p>
    <w:p w:rsidR="008038CF" w:rsidRDefault="008038CF" w:rsidP="006A07E6">
      <w:pPr>
        <w:rPr>
          <w:rFonts w:asciiTheme="minorHAnsi" w:hAnsiTheme="minorHAnsi" w:cstheme="minorHAnsi"/>
        </w:rPr>
      </w:pPr>
      <w:r>
        <w:rPr>
          <w:rFonts w:asciiTheme="minorHAnsi" w:hAnsiTheme="minorHAnsi" w:cstheme="minorHAnsi"/>
        </w:rPr>
        <w:t>L’animale più comune all’interno delle famiglie è sicuramente il cane, conosciuto come il migliore amico dell’uomo grazie a tutto l’affetto che sa dare incondizionatamente.</w:t>
      </w:r>
    </w:p>
    <w:p w:rsidR="0014424C" w:rsidRDefault="008038CF" w:rsidP="006A07E6">
      <w:pPr>
        <w:rPr>
          <w:rFonts w:asciiTheme="minorHAnsi" w:hAnsiTheme="minorHAnsi" w:cstheme="minorHAnsi"/>
        </w:rPr>
      </w:pPr>
      <w:r>
        <w:rPr>
          <w:rFonts w:asciiTheme="minorHAnsi" w:hAnsiTheme="minorHAnsi" w:cstheme="minorHAnsi"/>
        </w:rPr>
        <w:t xml:space="preserve">Non solo </w:t>
      </w:r>
      <w:r w:rsidR="0014424C">
        <w:rPr>
          <w:rFonts w:asciiTheme="minorHAnsi" w:hAnsiTheme="minorHAnsi" w:cstheme="minorHAnsi"/>
        </w:rPr>
        <w:t>il cane</w:t>
      </w:r>
      <w:r>
        <w:rPr>
          <w:rFonts w:asciiTheme="minorHAnsi" w:hAnsiTheme="minorHAnsi" w:cstheme="minorHAnsi"/>
        </w:rPr>
        <w:t xml:space="preserve"> però gioca un ruolo</w:t>
      </w:r>
      <w:r w:rsidR="0014424C">
        <w:rPr>
          <w:rFonts w:asciiTheme="minorHAnsi" w:hAnsiTheme="minorHAnsi" w:cstheme="minorHAnsi"/>
        </w:rPr>
        <w:t xml:space="preserve"> fondamentale come compagno del bambino e di tutto il nucleo familiare, anche i gatti e altri animali di piccola e media taglia possono svolgere un ruolo attivo nel percorso di crescita dei bambini.</w:t>
      </w:r>
    </w:p>
    <w:p w:rsidR="00AC0F18" w:rsidRDefault="0014424C" w:rsidP="006A07E6">
      <w:pPr>
        <w:rPr>
          <w:rFonts w:asciiTheme="minorHAnsi" w:hAnsiTheme="minorHAnsi" w:cstheme="minorHAnsi"/>
        </w:rPr>
      </w:pPr>
      <w:r>
        <w:rPr>
          <w:rFonts w:asciiTheme="minorHAnsi" w:hAnsiTheme="minorHAnsi" w:cstheme="minorHAnsi"/>
        </w:rPr>
        <w:t>I c</w:t>
      </w:r>
      <w:r w:rsidR="00AC0F18">
        <w:rPr>
          <w:rFonts w:asciiTheme="minorHAnsi" w:hAnsiTheme="minorHAnsi" w:cstheme="minorHAnsi"/>
        </w:rPr>
        <w:t>onigli nani, grazie al loro carattere pacifico, sono adatti ai bambini molto piccoli.</w:t>
      </w:r>
    </w:p>
    <w:p w:rsidR="00AC0F18" w:rsidRDefault="00AC0F18" w:rsidP="006A07E6">
      <w:pPr>
        <w:rPr>
          <w:rFonts w:asciiTheme="minorHAnsi" w:hAnsiTheme="minorHAnsi" w:cstheme="minorHAnsi"/>
        </w:rPr>
      </w:pPr>
      <w:r>
        <w:rPr>
          <w:rFonts w:asciiTheme="minorHAnsi" w:hAnsiTheme="minorHAnsi" w:cstheme="minorHAnsi"/>
        </w:rPr>
        <w:t>I cavalli e gli asini sono utilizzati in percorsi di recupero e riabilitazione per bambini con disabilità o affetti da autismo.</w:t>
      </w:r>
    </w:p>
    <w:p w:rsidR="0014424C" w:rsidRDefault="0014424C" w:rsidP="006A07E6">
      <w:pPr>
        <w:rPr>
          <w:rFonts w:asciiTheme="minorHAnsi" w:hAnsiTheme="minorHAnsi" w:cstheme="minorHAnsi"/>
        </w:rPr>
      </w:pPr>
      <w:r>
        <w:rPr>
          <w:rFonts w:asciiTheme="minorHAnsi" w:hAnsiTheme="minorHAnsi" w:cstheme="minorHAnsi"/>
        </w:rPr>
        <w:t>A proposito d</w:t>
      </w:r>
      <w:r w:rsidR="00935800">
        <w:rPr>
          <w:rFonts w:asciiTheme="minorHAnsi" w:hAnsiTheme="minorHAnsi" w:cstheme="minorHAnsi"/>
        </w:rPr>
        <w:t xml:space="preserve">i </w:t>
      </w:r>
      <w:r>
        <w:rPr>
          <w:rFonts w:asciiTheme="minorHAnsi" w:hAnsiTheme="minorHAnsi" w:cstheme="minorHAnsi"/>
        </w:rPr>
        <w:t xml:space="preserve">autismo, </w:t>
      </w:r>
      <w:r w:rsidR="00935800">
        <w:rPr>
          <w:rFonts w:asciiTheme="minorHAnsi" w:hAnsiTheme="minorHAnsi" w:cstheme="minorHAnsi"/>
        </w:rPr>
        <w:t>i bambini che ne sono affetti trovano nell’animale domestico un appoggio e un grande vantaggio per quanto riguarda la socializzazione. Essi infatti sono più inclini a farsi coinvolgere nelle dinamiche sociali, rispetto a individui che non possono avere accanto a loro un animale.</w:t>
      </w:r>
    </w:p>
    <w:p w:rsidR="00935800" w:rsidRDefault="00935800" w:rsidP="006A07E6">
      <w:pPr>
        <w:rPr>
          <w:rFonts w:asciiTheme="minorHAnsi" w:hAnsiTheme="minorHAnsi" w:cstheme="minorHAnsi"/>
        </w:rPr>
      </w:pPr>
      <w:r>
        <w:rPr>
          <w:rFonts w:asciiTheme="minorHAnsi" w:hAnsiTheme="minorHAnsi" w:cstheme="minorHAnsi"/>
        </w:rPr>
        <w:t>Alcune ricerche hanno evidenziato che gli animali possono aiutare la persona affetta da autismo a farsi coinvolgere maggiormente dagli altri e riescono ad alleggerire il carico emotivo delle persone autistiche. Possono aiutarli a trovare un punto su cui mantenere l’attenzione e di conseguenza concentrarsi sull’ambiente circostante. Fungono da legame tra un bambino affetto da autismo e il mondo che lo circonda.</w:t>
      </w:r>
    </w:p>
    <w:p w:rsidR="000B5C59" w:rsidRDefault="004212FE" w:rsidP="006A07E6">
      <w:pPr>
        <w:rPr>
          <w:rFonts w:asciiTheme="minorHAnsi" w:hAnsiTheme="minorHAnsi" w:cstheme="minorHAnsi"/>
        </w:rPr>
      </w:pPr>
      <w:r>
        <w:rPr>
          <w:rFonts w:asciiTheme="minorHAnsi" w:hAnsiTheme="minorHAnsi" w:cstheme="minorHAnsi"/>
        </w:rPr>
        <w:t xml:space="preserve">Un altro aspetto importante e degno di nota è l’aiuto che gli animali possono dare agli esseri umani attraverso la terapia. La </w:t>
      </w:r>
      <w:proofErr w:type="spellStart"/>
      <w:r>
        <w:rPr>
          <w:rFonts w:asciiTheme="minorHAnsi" w:hAnsiTheme="minorHAnsi" w:cstheme="minorHAnsi"/>
        </w:rPr>
        <w:t>pet</w:t>
      </w:r>
      <w:proofErr w:type="spellEnd"/>
      <w:r>
        <w:rPr>
          <w:rFonts w:asciiTheme="minorHAnsi" w:hAnsiTheme="minorHAnsi" w:cstheme="minorHAnsi"/>
        </w:rPr>
        <w:t xml:space="preserve"> </w:t>
      </w:r>
      <w:proofErr w:type="spellStart"/>
      <w:r>
        <w:rPr>
          <w:rFonts w:asciiTheme="minorHAnsi" w:hAnsiTheme="minorHAnsi" w:cstheme="minorHAnsi"/>
        </w:rPr>
        <w:t>therapy</w:t>
      </w:r>
      <w:proofErr w:type="spellEnd"/>
      <w:r>
        <w:rPr>
          <w:rFonts w:asciiTheme="minorHAnsi" w:hAnsiTheme="minorHAnsi" w:cstheme="minorHAnsi"/>
        </w:rPr>
        <w:t xml:space="preserve"> è una terapia indicata per tutti coloro che presentano problemi di comunicazione e di socializzazione. Consiste nell’utilizzare un animale domestico per la cura, la riabilitazione e il benessere del bambino, ma anche dell’adulto.</w:t>
      </w:r>
    </w:p>
    <w:p w:rsidR="004212FE" w:rsidRDefault="004212FE" w:rsidP="006A07E6">
      <w:pPr>
        <w:rPr>
          <w:rFonts w:asciiTheme="minorHAnsi" w:hAnsiTheme="minorHAnsi" w:cstheme="minorHAnsi"/>
        </w:rPr>
      </w:pPr>
      <w:r>
        <w:rPr>
          <w:rFonts w:asciiTheme="minorHAnsi" w:hAnsiTheme="minorHAnsi" w:cstheme="minorHAnsi"/>
        </w:rPr>
        <w:t xml:space="preserve">Gli effetti della </w:t>
      </w:r>
      <w:proofErr w:type="spellStart"/>
      <w:r>
        <w:rPr>
          <w:rFonts w:asciiTheme="minorHAnsi" w:hAnsiTheme="minorHAnsi" w:cstheme="minorHAnsi"/>
        </w:rPr>
        <w:t>pet</w:t>
      </w:r>
      <w:proofErr w:type="spellEnd"/>
      <w:r>
        <w:rPr>
          <w:rFonts w:asciiTheme="minorHAnsi" w:hAnsiTheme="minorHAnsi" w:cstheme="minorHAnsi"/>
        </w:rPr>
        <w:t xml:space="preserve"> </w:t>
      </w:r>
      <w:proofErr w:type="spellStart"/>
      <w:r>
        <w:rPr>
          <w:rFonts w:asciiTheme="minorHAnsi" w:hAnsiTheme="minorHAnsi" w:cstheme="minorHAnsi"/>
        </w:rPr>
        <w:t>therapy</w:t>
      </w:r>
      <w:proofErr w:type="spellEnd"/>
      <w:r>
        <w:rPr>
          <w:rFonts w:asciiTheme="minorHAnsi" w:hAnsiTheme="minorHAnsi" w:cstheme="minorHAnsi"/>
        </w:rPr>
        <w:t xml:space="preserve"> vertono sull’area della socializzazione emotiva e motoria, questa terapia riduce l’ansia e la depressione.</w:t>
      </w:r>
    </w:p>
    <w:p w:rsidR="00722890" w:rsidRDefault="00722890" w:rsidP="006A07E6">
      <w:pPr>
        <w:rPr>
          <w:rFonts w:asciiTheme="minorHAnsi" w:hAnsiTheme="minorHAnsi" w:cstheme="minorHAnsi"/>
        </w:rPr>
      </w:pPr>
      <w:r>
        <w:rPr>
          <w:rFonts w:asciiTheme="minorHAnsi" w:hAnsiTheme="minorHAnsi" w:cstheme="minorHAnsi"/>
        </w:rPr>
        <w:t>In conclusione, la presenza di un animale domestico può rappresentare un valore inestimabile all’educazione del bambino e contribuisce a sviluppare e migliorare molteplici capacità.</w:t>
      </w:r>
    </w:p>
    <w:p w:rsidR="004212FE" w:rsidRDefault="004212FE" w:rsidP="006A07E6">
      <w:pPr>
        <w:rPr>
          <w:rFonts w:asciiTheme="minorHAnsi" w:hAnsiTheme="minorHAnsi" w:cstheme="minorHAnsi"/>
        </w:rPr>
      </w:pPr>
    </w:p>
    <w:p w:rsidR="00640B7C" w:rsidRDefault="00CA2FC8" w:rsidP="006A07E6">
      <w:pPr>
        <w:rPr>
          <w:rFonts w:asciiTheme="minorHAnsi" w:hAnsiTheme="minorHAnsi" w:cstheme="minorHAnsi"/>
        </w:rPr>
      </w:pPr>
      <w:hyperlink r:id="rId7" w:history="1">
        <w:r w:rsidR="00640B7C" w:rsidRPr="00625C7B">
          <w:rPr>
            <w:rStyle w:val="Collegamentoipertestuale"/>
            <w:rFonts w:asciiTheme="minorHAnsi" w:hAnsiTheme="minorHAnsi" w:cstheme="minorHAnsi"/>
          </w:rPr>
          <w:t>https://www.petpassion.tv/blog/animali-bambini-relazione-insieme-35533</w:t>
        </w:r>
      </w:hyperlink>
    </w:p>
    <w:p w:rsidR="00640B7C" w:rsidRDefault="00CA2FC8" w:rsidP="006A07E6">
      <w:pPr>
        <w:rPr>
          <w:rFonts w:asciiTheme="minorHAnsi" w:hAnsiTheme="minorHAnsi" w:cstheme="minorHAnsi"/>
        </w:rPr>
      </w:pPr>
      <w:hyperlink r:id="rId8" w:history="1">
        <w:r w:rsidR="00640B7C" w:rsidRPr="00625C7B">
          <w:rPr>
            <w:rStyle w:val="Collegamentoipertestuale"/>
            <w:rFonts w:asciiTheme="minorHAnsi" w:hAnsiTheme="minorHAnsi" w:cstheme="minorHAnsi"/>
          </w:rPr>
          <w:t>http://www.angelarapicavoli.it/bambini-e-animali-una-relazione-importante-e-terapeutica-una-palestra-emotiva/</w:t>
        </w:r>
      </w:hyperlink>
    </w:p>
    <w:p w:rsidR="00640B7C" w:rsidRDefault="00CA2FC8" w:rsidP="006A07E6">
      <w:pPr>
        <w:rPr>
          <w:rFonts w:asciiTheme="minorHAnsi" w:hAnsiTheme="minorHAnsi" w:cstheme="minorHAnsi"/>
        </w:rPr>
      </w:pPr>
      <w:hyperlink r:id="rId9" w:history="1">
        <w:r w:rsidR="00640B7C" w:rsidRPr="00625C7B">
          <w:rPr>
            <w:rStyle w:val="Collegamentoipertestuale"/>
            <w:rFonts w:asciiTheme="minorHAnsi" w:hAnsiTheme="minorHAnsi" w:cstheme="minorHAnsi"/>
          </w:rPr>
          <w:t>https://www.animalinelmondo.com/notizie/cani/622/il-rapporto-tra-cane-e-bambino.html</w:t>
        </w:r>
      </w:hyperlink>
    </w:p>
    <w:p w:rsidR="00640B7C" w:rsidRDefault="00CA2FC8" w:rsidP="006A07E6">
      <w:pPr>
        <w:rPr>
          <w:rFonts w:asciiTheme="minorHAnsi" w:hAnsiTheme="minorHAnsi" w:cstheme="minorHAnsi"/>
        </w:rPr>
      </w:pPr>
      <w:hyperlink r:id="rId10" w:history="1">
        <w:r w:rsidR="00640B7C" w:rsidRPr="00625C7B">
          <w:rPr>
            <w:rStyle w:val="Collegamentoipertestuale"/>
            <w:rFonts w:asciiTheme="minorHAnsi" w:hAnsiTheme="minorHAnsi" w:cstheme="minorHAnsi"/>
          </w:rPr>
          <w:t>http://www.ilpiacenza.it/blog/animali/animali-bambini.html</w:t>
        </w:r>
      </w:hyperlink>
    </w:p>
    <w:p w:rsidR="00640B7C" w:rsidRDefault="00CA2FC8" w:rsidP="006A07E6">
      <w:pPr>
        <w:rPr>
          <w:rFonts w:asciiTheme="minorHAnsi" w:hAnsiTheme="minorHAnsi" w:cstheme="minorHAnsi"/>
        </w:rPr>
      </w:pPr>
      <w:hyperlink r:id="rId11" w:history="1">
        <w:r w:rsidR="002C1724" w:rsidRPr="00625C7B">
          <w:rPr>
            <w:rStyle w:val="Collegamentoipertestuale"/>
            <w:rFonts w:asciiTheme="minorHAnsi" w:hAnsiTheme="minorHAnsi" w:cstheme="minorHAnsi"/>
          </w:rPr>
          <w:t>https://www.unadonna.it/mamma/bambini-e-animali-un-rapporto-prezioso/152040/</w:t>
        </w:r>
      </w:hyperlink>
    </w:p>
    <w:p w:rsidR="002C1724" w:rsidRDefault="00CA2FC8" w:rsidP="006A07E6">
      <w:pPr>
        <w:rPr>
          <w:rFonts w:asciiTheme="minorHAnsi" w:hAnsiTheme="minorHAnsi" w:cstheme="minorHAnsi"/>
        </w:rPr>
      </w:pPr>
      <w:hyperlink r:id="rId12" w:history="1">
        <w:r w:rsidR="002C1724" w:rsidRPr="00625C7B">
          <w:rPr>
            <w:rStyle w:val="Collegamentoipertestuale"/>
            <w:rFonts w:asciiTheme="minorHAnsi" w:hAnsiTheme="minorHAnsi" w:cstheme="minorHAnsi"/>
          </w:rPr>
          <w:t>https://news.easynido.it/bambini-animali-crescita-insieme/</w:t>
        </w:r>
      </w:hyperlink>
    </w:p>
    <w:p w:rsidR="002C1724" w:rsidRDefault="00CA2FC8" w:rsidP="006A07E6">
      <w:pPr>
        <w:rPr>
          <w:rFonts w:asciiTheme="minorHAnsi" w:hAnsiTheme="minorHAnsi" w:cstheme="minorHAnsi"/>
        </w:rPr>
      </w:pPr>
      <w:hyperlink r:id="rId13" w:history="1">
        <w:r w:rsidR="002C1724" w:rsidRPr="00625C7B">
          <w:rPr>
            <w:rStyle w:val="Collegamentoipertestuale"/>
            <w:rFonts w:asciiTheme="minorHAnsi" w:hAnsiTheme="minorHAnsi" w:cstheme="minorHAnsi"/>
          </w:rPr>
          <w:t>https://imieianimali.it/i-cani-favoriscono-la-socializzazione-dei-bambini-autistici/</w:t>
        </w:r>
      </w:hyperlink>
    </w:p>
    <w:p w:rsidR="002C1724" w:rsidRDefault="00CA2FC8" w:rsidP="006A07E6">
      <w:pPr>
        <w:rPr>
          <w:rFonts w:asciiTheme="minorHAnsi" w:hAnsiTheme="minorHAnsi" w:cstheme="minorHAnsi"/>
        </w:rPr>
      </w:pPr>
      <w:hyperlink r:id="rId14" w:history="1">
        <w:r w:rsidR="00E775AF" w:rsidRPr="00625C7B">
          <w:rPr>
            <w:rStyle w:val="Collegamentoipertestuale"/>
            <w:rFonts w:asciiTheme="minorHAnsi" w:hAnsiTheme="minorHAnsi" w:cstheme="minorHAnsi"/>
          </w:rPr>
          <w:t>http://www.animalsandsociety.org/wp-content/uploads/2015/10/grier.pdf</w:t>
        </w:r>
      </w:hyperlink>
    </w:p>
    <w:p w:rsidR="00E775AF" w:rsidRDefault="00CA2FC8" w:rsidP="006A07E6">
      <w:pPr>
        <w:rPr>
          <w:rFonts w:asciiTheme="minorHAnsi" w:hAnsiTheme="minorHAnsi" w:cstheme="minorHAnsi"/>
        </w:rPr>
      </w:pPr>
      <w:hyperlink r:id="rId15" w:history="1">
        <w:r w:rsidR="00E775AF" w:rsidRPr="00625C7B">
          <w:rPr>
            <w:rStyle w:val="Collegamentoipertestuale"/>
            <w:rFonts w:asciiTheme="minorHAnsi" w:hAnsiTheme="minorHAnsi" w:cstheme="minorHAnsi"/>
          </w:rPr>
          <w:t>https://www.bimbisaniebelli.it/bambino/6-11-anni/animali-domestici-aiutano-lo-sviluppo-dei-bimbi-76557</w:t>
        </w:r>
      </w:hyperlink>
    </w:p>
    <w:p w:rsidR="00E775AF" w:rsidRDefault="00E775AF" w:rsidP="006A07E6">
      <w:pPr>
        <w:rPr>
          <w:rFonts w:asciiTheme="minorHAnsi" w:hAnsiTheme="minorHAnsi" w:cstheme="minorHAnsi"/>
        </w:rPr>
      </w:pPr>
    </w:p>
    <w:p w:rsidR="001C3878" w:rsidRPr="001C3878" w:rsidRDefault="00776D6F" w:rsidP="001C3878">
      <w:pPr>
        <w:rPr>
          <w:rFonts w:asciiTheme="minorHAnsi" w:hAnsiTheme="minorHAnsi" w:cstheme="minorHAnsi"/>
        </w:rPr>
      </w:pPr>
      <w:r>
        <w:rPr>
          <w:rFonts w:asciiTheme="minorHAnsi" w:hAnsiTheme="minorHAnsi" w:cstheme="minorHAnsi"/>
        </w:rPr>
        <w:t>7</w:t>
      </w:r>
      <w:r w:rsidR="00D1209B">
        <w:rPr>
          <w:rFonts w:asciiTheme="minorHAnsi" w:hAnsiTheme="minorHAnsi" w:cstheme="minorHAnsi"/>
        </w:rPr>
        <w:t xml:space="preserve">. </w:t>
      </w:r>
      <w:r w:rsidR="001C3878" w:rsidRPr="001C3878">
        <w:rPr>
          <w:rFonts w:asciiTheme="minorHAnsi" w:hAnsiTheme="minorHAnsi" w:cstheme="minorHAnsi"/>
        </w:rPr>
        <w:t>FORMULAZIONE DELL’IPOTESI:</w:t>
      </w:r>
    </w:p>
    <w:p w:rsidR="001C3878" w:rsidRPr="001C3878" w:rsidRDefault="00680630" w:rsidP="001C3878">
      <w:pPr>
        <w:rPr>
          <w:rFonts w:asciiTheme="minorHAnsi" w:hAnsiTheme="minorHAnsi" w:cstheme="minorHAnsi"/>
        </w:rPr>
      </w:pPr>
      <w:r>
        <w:rPr>
          <w:rFonts w:asciiTheme="minorHAnsi" w:hAnsiTheme="minorHAnsi" w:cstheme="minorHAnsi"/>
        </w:rPr>
        <w:t>I</w:t>
      </w:r>
      <w:r w:rsidR="001C3878" w:rsidRPr="001C3878">
        <w:rPr>
          <w:rFonts w:asciiTheme="minorHAnsi" w:hAnsiTheme="minorHAnsi" w:cstheme="minorHAnsi"/>
        </w:rPr>
        <w:t>l rapporto tra il bambino e l’animale domestico influisce sulla socializzazione tra i pari.</w:t>
      </w:r>
    </w:p>
    <w:p w:rsidR="00D1209B" w:rsidRDefault="00D1209B" w:rsidP="001C3878">
      <w:pPr>
        <w:rPr>
          <w:rFonts w:asciiTheme="minorHAnsi" w:hAnsiTheme="minorHAnsi" w:cstheme="minorHAnsi"/>
        </w:rPr>
      </w:pPr>
    </w:p>
    <w:p w:rsidR="001C3878" w:rsidRDefault="00776D6F" w:rsidP="001C3878">
      <w:pPr>
        <w:rPr>
          <w:rFonts w:asciiTheme="minorHAnsi" w:hAnsiTheme="minorHAnsi" w:cstheme="minorHAnsi"/>
        </w:rPr>
      </w:pPr>
      <w:r>
        <w:rPr>
          <w:rFonts w:asciiTheme="minorHAnsi" w:hAnsiTheme="minorHAnsi" w:cstheme="minorHAnsi"/>
        </w:rPr>
        <w:t>8</w:t>
      </w:r>
      <w:r w:rsidR="00D1209B">
        <w:rPr>
          <w:rFonts w:asciiTheme="minorHAnsi" w:hAnsiTheme="minorHAnsi" w:cstheme="minorHAnsi"/>
        </w:rPr>
        <w:t xml:space="preserve">. </w:t>
      </w:r>
      <w:r w:rsidR="001C3878" w:rsidRPr="001C3878">
        <w:rPr>
          <w:rFonts w:asciiTheme="minorHAnsi" w:hAnsiTheme="minorHAnsi" w:cstheme="minorHAnsi"/>
        </w:rPr>
        <w:t>DEFINIZIONE OPERATIVA</w:t>
      </w:r>
    </w:p>
    <w:p w:rsidR="00D1209B" w:rsidRPr="001C3878" w:rsidRDefault="00D1209B" w:rsidP="001C3878">
      <w:pPr>
        <w:rPr>
          <w:rFonts w:asciiTheme="minorHAnsi" w:hAnsiTheme="minorHAnsi" w:cstheme="minorHAnsi"/>
        </w:rPr>
      </w:pPr>
    </w:p>
    <w:tbl>
      <w:tblPr>
        <w:tblStyle w:val="Grigliatabella"/>
        <w:tblW w:w="0" w:type="auto"/>
        <w:tblLook w:val="04A0" w:firstRow="1" w:lastRow="0" w:firstColumn="1" w:lastColumn="0" w:noHBand="0" w:noVBand="1"/>
      </w:tblPr>
      <w:tblGrid>
        <w:gridCol w:w="3207"/>
        <w:gridCol w:w="3207"/>
        <w:gridCol w:w="3208"/>
      </w:tblGrid>
      <w:tr w:rsidR="001C3878" w:rsidRPr="001C3878" w:rsidTr="00A31689">
        <w:tc>
          <w:tcPr>
            <w:tcW w:w="3207" w:type="dxa"/>
          </w:tcPr>
          <w:p w:rsidR="001C3878" w:rsidRPr="001C3878" w:rsidRDefault="001C3878" w:rsidP="001C3878">
            <w:pPr>
              <w:rPr>
                <w:rFonts w:asciiTheme="minorHAnsi" w:hAnsiTheme="minorHAnsi" w:cstheme="minorHAnsi"/>
              </w:rPr>
            </w:pPr>
            <w:r w:rsidRPr="001C3878">
              <w:rPr>
                <w:rFonts w:asciiTheme="minorHAnsi" w:hAnsiTheme="minorHAnsi" w:cstheme="minorHAnsi"/>
              </w:rPr>
              <w:t>FATTORI</w:t>
            </w:r>
          </w:p>
        </w:tc>
        <w:tc>
          <w:tcPr>
            <w:tcW w:w="3207" w:type="dxa"/>
          </w:tcPr>
          <w:p w:rsidR="001C3878" w:rsidRPr="001C3878" w:rsidRDefault="001C3878" w:rsidP="001C3878">
            <w:pPr>
              <w:rPr>
                <w:rFonts w:asciiTheme="minorHAnsi" w:hAnsiTheme="minorHAnsi" w:cstheme="minorHAnsi"/>
              </w:rPr>
            </w:pPr>
            <w:r w:rsidRPr="001C3878">
              <w:rPr>
                <w:rFonts w:asciiTheme="minorHAnsi" w:hAnsiTheme="minorHAnsi" w:cstheme="minorHAnsi"/>
              </w:rPr>
              <w:t xml:space="preserve">INDICATORI </w:t>
            </w:r>
          </w:p>
        </w:tc>
        <w:tc>
          <w:tcPr>
            <w:tcW w:w="3208" w:type="dxa"/>
          </w:tcPr>
          <w:p w:rsidR="001C3878" w:rsidRPr="001C3878" w:rsidRDefault="001C3878" w:rsidP="001C3878">
            <w:pPr>
              <w:rPr>
                <w:rFonts w:asciiTheme="minorHAnsi" w:hAnsiTheme="minorHAnsi" w:cstheme="minorHAnsi"/>
              </w:rPr>
            </w:pPr>
            <w:r w:rsidRPr="001C3878">
              <w:rPr>
                <w:rFonts w:asciiTheme="minorHAnsi" w:hAnsiTheme="minorHAnsi" w:cstheme="minorHAnsi"/>
              </w:rPr>
              <w:t>DOMANDE</w:t>
            </w:r>
          </w:p>
        </w:tc>
      </w:tr>
      <w:tr w:rsidR="001C3878" w:rsidRPr="001C3878" w:rsidTr="00A31689">
        <w:tc>
          <w:tcPr>
            <w:tcW w:w="3207" w:type="dxa"/>
          </w:tcPr>
          <w:p w:rsidR="00D1209B" w:rsidRDefault="00D1209B" w:rsidP="001C3878">
            <w:pPr>
              <w:rPr>
                <w:rFonts w:asciiTheme="minorHAnsi" w:hAnsiTheme="minorHAnsi" w:cstheme="minorHAnsi"/>
              </w:rPr>
            </w:pPr>
          </w:p>
          <w:p w:rsidR="00D1209B" w:rsidRDefault="00D1209B" w:rsidP="001C3878">
            <w:pPr>
              <w:rPr>
                <w:rFonts w:asciiTheme="minorHAnsi" w:hAnsiTheme="minorHAnsi" w:cstheme="minorHAnsi"/>
              </w:rPr>
            </w:pPr>
            <w:r>
              <w:rPr>
                <w:rFonts w:asciiTheme="minorHAnsi" w:hAnsiTheme="minorHAnsi" w:cstheme="minorHAnsi"/>
              </w:rPr>
              <w:t>Variabili di sfondo: dati personali</w:t>
            </w:r>
          </w:p>
          <w:p w:rsidR="00D1209B" w:rsidRDefault="00D1209B" w:rsidP="001C3878">
            <w:pPr>
              <w:rPr>
                <w:rFonts w:asciiTheme="minorHAnsi" w:hAnsiTheme="minorHAnsi" w:cstheme="minorHAnsi"/>
              </w:rPr>
            </w:pPr>
          </w:p>
          <w:p w:rsidR="00675BBA" w:rsidRDefault="00675BBA" w:rsidP="001C3878">
            <w:pPr>
              <w:rPr>
                <w:rFonts w:asciiTheme="minorHAnsi" w:hAnsiTheme="minorHAnsi" w:cstheme="minorHAnsi"/>
              </w:rPr>
            </w:pPr>
          </w:p>
          <w:p w:rsidR="001C3878" w:rsidRPr="001C3878" w:rsidRDefault="001C3878" w:rsidP="001C3878">
            <w:pPr>
              <w:rPr>
                <w:rFonts w:asciiTheme="minorHAnsi" w:hAnsiTheme="minorHAnsi" w:cstheme="minorHAnsi"/>
              </w:rPr>
            </w:pPr>
            <w:r w:rsidRPr="001C3878">
              <w:rPr>
                <w:rFonts w:asciiTheme="minorHAnsi" w:hAnsiTheme="minorHAnsi" w:cstheme="minorHAnsi"/>
              </w:rPr>
              <w:t xml:space="preserve">Possesso di un animale domestico </w:t>
            </w:r>
          </w:p>
          <w:p w:rsidR="001C3878" w:rsidRPr="001C3878" w:rsidRDefault="001C3878" w:rsidP="001C3878">
            <w:pPr>
              <w:rPr>
                <w:rFonts w:asciiTheme="minorHAnsi" w:hAnsiTheme="minorHAnsi" w:cstheme="minorHAnsi"/>
              </w:rPr>
            </w:pPr>
            <w:r w:rsidRPr="001C3878">
              <w:rPr>
                <w:rFonts w:asciiTheme="minorHAnsi" w:hAnsiTheme="minorHAnsi" w:cstheme="minorHAnsi"/>
              </w:rPr>
              <w:t>(fattore indipendente)</w:t>
            </w:r>
          </w:p>
          <w:p w:rsidR="001C3878" w:rsidRPr="001C3878" w:rsidRDefault="001C3878" w:rsidP="001C3878">
            <w:pPr>
              <w:rPr>
                <w:rFonts w:asciiTheme="minorHAnsi" w:hAnsiTheme="minorHAnsi" w:cstheme="minorHAnsi"/>
              </w:rPr>
            </w:pPr>
          </w:p>
          <w:p w:rsidR="001C3878" w:rsidRDefault="001C3878" w:rsidP="001C3878">
            <w:pPr>
              <w:rPr>
                <w:rFonts w:asciiTheme="minorHAnsi" w:hAnsiTheme="minorHAnsi" w:cstheme="minorHAnsi"/>
              </w:rPr>
            </w:pPr>
          </w:p>
          <w:p w:rsidR="00FE0A13" w:rsidRDefault="00FE0A13" w:rsidP="001C3878">
            <w:pPr>
              <w:rPr>
                <w:rFonts w:asciiTheme="minorHAnsi" w:hAnsiTheme="minorHAnsi" w:cstheme="minorHAnsi"/>
              </w:rPr>
            </w:pPr>
          </w:p>
          <w:p w:rsidR="00FE0A13" w:rsidRDefault="00FE0A13" w:rsidP="001C3878">
            <w:pPr>
              <w:rPr>
                <w:rFonts w:asciiTheme="minorHAnsi" w:hAnsiTheme="minorHAnsi" w:cstheme="minorHAnsi"/>
              </w:rPr>
            </w:pPr>
          </w:p>
          <w:p w:rsidR="00FE0A13" w:rsidRDefault="00FE0A13" w:rsidP="001C3878">
            <w:pPr>
              <w:rPr>
                <w:rFonts w:asciiTheme="minorHAnsi" w:hAnsiTheme="minorHAnsi" w:cstheme="minorHAnsi"/>
              </w:rPr>
            </w:pPr>
          </w:p>
          <w:p w:rsidR="00FE0A13" w:rsidRDefault="00FE0A13" w:rsidP="001C3878">
            <w:pPr>
              <w:rPr>
                <w:rFonts w:asciiTheme="minorHAnsi" w:hAnsiTheme="minorHAnsi" w:cstheme="minorHAnsi"/>
              </w:rPr>
            </w:pPr>
          </w:p>
          <w:p w:rsidR="00FE0A13" w:rsidRDefault="00FE0A13" w:rsidP="001C3878">
            <w:pPr>
              <w:rPr>
                <w:rFonts w:asciiTheme="minorHAnsi" w:hAnsiTheme="minorHAnsi" w:cstheme="minorHAnsi"/>
              </w:rPr>
            </w:pPr>
          </w:p>
          <w:p w:rsidR="00FE0A13" w:rsidRDefault="00FE0A13" w:rsidP="001C3878">
            <w:pPr>
              <w:rPr>
                <w:rFonts w:asciiTheme="minorHAnsi" w:hAnsiTheme="minorHAnsi" w:cstheme="minorHAnsi"/>
              </w:rPr>
            </w:pPr>
          </w:p>
          <w:p w:rsidR="001C3878" w:rsidRPr="001C3878" w:rsidRDefault="001C3878" w:rsidP="001C3878">
            <w:pPr>
              <w:rPr>
                <w:rFonts w:asciiTheme="minorHAnsi" w:hAnsiTheme="minorHAnsi" w:cstheme="minorHAnsi"/>
              </w:rPr>
            </w:pPr>
            <w:r w:rsidRPr="001C3878">
              <w:rPr>
                <w:rFonts w:asciiTheme="minorHAnsi" w:hAnsiTheme="minorHAnsi" w:cstheme="minorHAnsi"/>
              </w:rPr>
              <w:t xml:space="preserve">Socializzazione con i pari </w:t>
            </w:r>
          </w:p>
          <w:p w:rsidR="001C3878" w:rsidRPr="001C3878" w:rsidRDefault="001C3878" w:rsidP="001C3878">
            <w:pPr>
              <w:rPr>
                <w:rFonts w:asciiTheme="minorHAnsi" w:hAnsiTheme="minorHAnsi" w:cstheme="minorHAnsi"/>
              </w:rPr>
            </w:pPr>
            <w:r w:rsidRPr="001C3878">
              <w:rPr>
                <w:rFonts w:asciiTheme="minorHAnsi" w:hAnsiTheme="minorHAnsi" w:cstheme="minorHAnsi"/>
              </w:rPr>
              <w:t>(Fattore dipendente)</w:t>
            </w:r>
          </w:p>
          <w:p w:rsidR="001C3878" w:rsidRPr="001C3878" w:rsidRDefault="001C3878" w:rsidP="001C3878">
            <w:pPr>
              <w:rPr>
                <w:rFonts w:asciiTheme="minorHAnsi" w:hAnsiTheme="minorHAnsi" w:cstheme="minorHAnsi"/>
              </w:rPr>
            </w:pPr>
          </w:p>
          <w:p w:rsidR="001C3878" w:rsidRPr="001C3878" w:rsidRDefault="001C3878" w:rsidP="001C3878">
            <w:pPr>
              <w:rPr>
                <w:rFonts w:asciiTheme="minorHAnsi" w:hAnsiTheme="minorHAnsi" w:cstheme="minorHAnsi"/>
              </w:rPr>
            </w:pPr>
          </w:p>
        </w:tc>
        <w:tc>
          <w:tcPr>
            <w:tcW w:w="3207" w:type="dxa"/>
          </w:tcPr>
          <w:p w:rsidR="00D1209B" w:rsidRDefault="00D1209B" w:rsidP="00D1209B">
            <w:pPr>
              <w:ind w:left="720"/>
              <w:rPr>
                <w:rFonts w:asciiTheme="minorHAnsi" w:hAnsiTheme="minorHAnsi" w:cstheme="minorHAnsi"/>
              </w:rPr>
            </w:pPr>
          </w:p>
          <w:p w:rsidR="00D1209B" w:rsidRDefault="00D1209B" w:rsidP="00D1209B">
            <w:pPr>
              <w:pStyle w:val="Paragrafoelenco"/>
              <w:numPr>
                <w:ilvl w:val="0"/>
                <w:numId w:val="7"/>
              </w:numPr>
              <w:rPr>
                <w:rFonts w:asciiTheme="minorHAnsi" w:hAnsiTheme="minorHAnsi" w:cstheme="minorHAnsi"/>
              </w:rPr>
            </w:pPr>
            <w:r>
              <w:rPr>
                <w:rFonts w:asciiTheme="minorHAnsi" w:hAnsiTheme="minorHAnsi" w:cstheme="minorHAnsi"/>
              </w:rPr>
              <w:t>Genere</w:t>
            </w:r>
          </w:p>
          <w:p w:rsidR="00675BBA" w:rsidRDefault="00675BBA" w:rsidP="00675BBA">
            <w:pPr>
              <w:pStyle w:val="Paragrafoelenco"/>
              <w:rPr>
                <w:rFonts w:asciiTheme="minorHAnsi" w:hAnsiTheme="minorHAnsi" w:cstheme="minorHAnsi"/>
              </w:rPr>
            </w:pPr>
          </w:p>
          <w:p w:rsidR="00D1209B" w:rsidRDefault="00D1209B" w:rsidP="00D1209B">
            <w:pPr>
              <w:pStyle w:val="Paragrafoelenco"/>
              <w:numPr>
                <w:ilvl w:val="0"/>
                <w:numId w:val="7"/>
              </w:numPr>
              <w:rPr>
                <w:rFonts w:asciiTheme="minorHAnsi" w:hAnsiTheme="minorHAnsi" w:cstheme="minorHAnsi"/>
              </w:rPr>
            </w:pPr>
            <w:r>
              <w:rPr>
                <w:rFonts w:asciiTheme="minorHAnsi" w:hAnsiTheme="minorHAnsi" w:cstheme="minorHAnsi"/>
              </w:rPr>
              <w:t>Età</w:t>
            </w:r>
          </w:p>
          <w:p w:rsidR="00D1209B" w:rsidRDefault="00D1209B" w:rsidP="00FE0A13">
            <w:pPr>
              <w:rPr>
                <w:rFonts w:asciiTheme="minorHAnsi" w:hAnsiTheme="minorHAnsi" w:cstheme="minorHAnsi"/>
              </w:rPr>
            </w:pPr>
          </w:p>
          <w:p w:rsidR="001C3878" w:rsidRPr="00FE0A13" w:rsidRDefault="001C3878" w:rsidP="001C3878">
            <w:pPr>
              <w:numPr>
                <w:ilvl w:val="0"/>
                <w:numId w:val="5"/>
              </w:numPr>
              <w:tabs>
                <w:tab w:val="left" w:pos="720"/>
              </w:tabs>
              <w:rPr>
                <w:rFonts w:asciiTheme="minorHAnsi" w:hAnsiTheme="minorHAnsi" w:cstheme="minorHAnsi"/>
              </w:rPr>
            </w:pPr>
            <w:r w:rsidRPr="001C3878">
              <w:rPr>
                <w:rFonts w:asciiTheme="minorHAnsi" w:hAnsiTheme="minorHAnsi" w:cstheme="minorHAnsi"/>
              </w:rPr>
              <w:t>Avere animali in casa</w:t>
            </w:r>
          </w:p>
          <w:p w:rsidR="001C3878" w:rsidRDefault="001C3878" w:rsidP="001C3878">
            <w:pPr>
              <w:rPr>
                <w:rFonts w:asciiTheme="minorHAnsi" w:hAnsiTheme="minorHAnsi" w:cstheme="minorHAnsi"/>
              </w:rPr>
            </w:pPr>
          </w:p>
          <w:p w:rsidR="00D1209B" w:rsidRPr="001C3878" w:rsidRDefault="00D1209B" w:rsidP="001C3878">
            <w:pPr>
              <w:rPr>
                <w:rFonts w:asciiTheme="minorHAnsi" w:hAnsiTheme="minorHAnsi" w:cstheme="minorHAnsi"/>
              </w:rPr>
            </w:pPr>
          </w:p>
          <w:p w:rsidR="001C3878" w:rsidRPr="001C3878" w:rsidRDefault="00680630" w:rsidP="001C3878">
            <w:pPr>
              <w:numPr>
                <w:ilvl w:val="0"/>
                <w:numId w:val="6"/>
              </w:numPr>
              <w:rPr>
                <w:rFonts w:asciiTheme="minorHAnsi" w:hAnsiTheme="minorHAnsi" w:cstheme="minorHAnsi"/>
              </w:rPr>
            </w:pPr>
            <w:r>
              <w:rPr>
                <w:rFonts w:asciiTheme="minorHAnsi" w:hAnsiTheme="minorHAnsi" w:cstheme="minorHAnsi"/>
              </w:rPr>
              <w:t>P</w:t>
            </w:r>
            <w:r w:rsidR="001C3878" w:rsidRPr="001C3878">
              <w:rPr>
                <w:rFonts w:asciiTheme="minorHAnsi" w:hAnsiTheme="minorHAnsi" w:cstheme="minorHAnsi"/>
              </w:rPr>
              <w:t>rovare piacere giocando con un animale</w:t>
            </w:r>
          </w:p>
          <w:p w:rsidR="001C3878" w:rsidRDefault="001C3878" w:rsidP="001C3878">
            <w:pPr>
              <w:rPr>
                <w:rFonts w:asciiTheme="minorHAnsi" w:hAnsiTheme="minorHAnsi" w:cstheme="minorHAnsi"/>
              </w:rPr>
            </w:pPr>
          </w:p>
          <w:p w:rsidR="00FE0A13" w:rsidRPr="001C3878" w:rsidRDefault="00FE0A13" w:rsidP="001C3878">
            <w:pPr>
              <w:rPr>
                <w:rFonts w:asciiTheme="minorHAnsi" w:hAnsiTheme="minorHAnsi" w:cstheme="minorHAnsi"/>
              </w:rPr>
            </w:pPr>
          </w:p>
          <w:p w:rsidR="001C3878" w:rsidRPr="001C3878" w:rsidRDefault="001C3878" w:rsidP="001C3878">
            <w:pPr>
              <w:numPr>
                <w:ilvl w:val="0"/>
                <w:numId w:val="6"/>
              </w:numPr>
              <w:rPr>
                <w:rFonts w:asciiTheme="minorHAnsi" w:hAnsiTheme="minorHAnsi" w:cstheme="minorHAnsi"/>
              </w:rPr>
            </w:pPr>
            <w:r w:rsidRPr="001C3878">
              <w:rPr>
                <w:rFonts w:asciiTheme="minorHAnsi" w:hAnsiTheme="minorHAnsi" w:cstheme="minorHAnsi"/>
              </w:rPr>
              <w:t>Sensazioni quando si gioca con l’animale</w:t>
            </w:r>
          </w:p>
          <w:p w:rsidR="001C3878" w:rsidRPr="001C3878" w:rsidRDefault="001C3878" w:rsidP="001C3878">
            <w:pPr>
              <w:rPr>
                <w:rFonts w:asciiTheme="minorHAnsi" w:hAnsiTheme="minorHAnsi" w:cstheme="minorHAnsi"/>
              </w:rPr>
            </w:pPr>
          </w:p>
          <w:p w:rsidR="001C3878" w:rsidRPr="001C3878" w:rsidRDefault="001C3878" w:rsidP="001C3878">
            <w:pPr>
              <w:numPr>
                <w:ilvl w:val="0"/>
                <w:numId w:val="4"/>
              </w:numPr>
              <w:rPr>
                <w:rFonts w:asciiTheme="minorHAnsi" w:hAnsiTheme="minorHAnsi" w:cstheme="minorHAnsi"/>
              </w:rPr>
            </w:pPr>
            <w:r w:rsidRPr="001C3878">
              <w:rPr>
                <w:rFonts w:asciiTheme="minorHAnsi" w:hAnsiTheme="minorHAnsi" w:cstheme="minorHAnsi"/>
              </w:rPr>
              <w:t>Classe</w:t>
            </w:r>
          </w:p>
          <w:p w:rsidR="001C3878" w:rsidRPr="001C3878" w:rsidRDefault="001C3878" w:rsidP="001C3878">
            <w:pPr>
              <w:rPr>
                <w:rFonts w:asciiTheme="minorHAnsi" w:hAnsiTheme="minorHAnsi" w:cstheme="minorHAnsi"/>
              </w:rPr>
            </w:pPr>
          </w:p>
          <w:p w:rsidR="001C3878" w:rsidRPr="001C3878" w:rsidRDefault="001C3878" w:rsidP="001C3878">
            <w:pPr>
              <w:rPr>
                <w:rFonts w:asciiTheme="minorHAnsi" w:hAnsiTheme="minorHAnsi" w:cstheme="minorHAnsi"/>
              </w:rPr>
            </w:pPr>
          </w:p>
          <w:p w:rsidR="001C3878" w:rsidRDefault="001C3878" w:rsidP="001C3878">
            <w:pPr>
              <w:numPr>
                <w:ilvl w:val="0"/>
                <w:numId w:val="5"/>
              </w:numPr>
              <w:rPr>
                <w:rFonts w:asciiTheme="minorHAnsi" w:hAnsiTheme="minorHAnsi" w:cstheme="minorHAnsi"/>
              </w:rPr>
            </w:pPr>
            <w:r w:rsidRPr="001C3878">
              <w:rPr>
                <w:rFonts w:asciiTheme="minorHAnsi" w:hAnsiTheme="minorHAnsi" w:cstheme="minorHAnsi"/>
              </w:rPr>
              <w:t>In presenza di persone che non si conoscono</w:t>
            </w:r>
          </w:p>
          <w:p w:rsidR="00E86E52" w:rsidRDefault="00E86E52" w:rsidP="00E86E52">
            <w:pPr>
              <w:rPr>
                <w:rFonts w:asciiTheme="minorHAnsi" w:hAnsiTheme="minorHAnsi" w:cstheme="minorHAnsi"/>
              </w:rPr>
            </w:pPr>
          </w:p>
          <w:p w:rsidR="00E86E52" w:rsidRDefault="00E86E52" w:rsidP="00E86E52">
            <w:pPr>
              <w:rPr>
                <w:rFonts w:asciiTheme="minorHAnsi" w:hAnsiTheme="minorHAnsi" w:cstheme="minorHAnsi"/>
              </w:rPr>
            </w:pPr>
          </w:p>
          <w:p w:rsidR="00E86E52" w:rsidRDefault="00E86E52" w:rsidP="00E86E52">
            <w:pPr>
              <w:pStyle w:val="Paragrafoelenco"/>
              <w:numPr>
                <w:ilvl w:val="0"/>
                <w:numId w:val="4"/>
              </w:numPr>
              <w:rPr>
                <w:rFonts w:asciiTheme="minorHAnsi" w:hAnsiTheme="minorHAnsi" w:cstheme="minorHAnsi"/>
              </w:rPr>
            </w:pPr>
            <w:r>
              <w:rPr>
                <w:rFonts w:asciiTheme="minorHAnsi" w:hAnsiTheme="minorHAnsi" w:cstheme="minorHAnsi"/>
              </w:rPr>
              <w:t>In presenza di qualcuno in difficoltà</w:t>
            </w:r>
          </w:p>
          <w:p w:rsidR="00FE0A13" w:rsidRDefault="00FE0A13" w:rsidP="00FE0A13">
            <w:pPr>
              <w:rPr>
                <w:rFonts w:asciiTheme="minorHAnsi" w:hAnsiTheme="minorHAnsi" w:cstheme="minorHAnsi"/>
              </w:rPr>
            </w:pPr>
          </w:p>
          <w:p w:rsidR="00FE0A13" w:rsidRDefault="00FE0A13" w:rsidP="00FE0A13">
            <w:pPr>
              <w:rPr>
                <w:rFonts w:asciiTheme="minorHAnsi" w:hAnsiTheme="minorHAnsi" w:cstheme="minorHAnsi"/>
              </w:rPr>
            </w:pPr>
          </w:p>
          <w:p w:rsidR="00FE0A13" w:rsidRDefault="00FE0A13" w:rsidP="00FE0A13">
            <w:pPr>
              <w:pStyle w:val="Paragrafoelenco"/>
              <w:numPr>
                <w:ilvl w:val="0"/>
                <w:numId w:val="4"/>
              </w:numPr>
              <w:rPr>
                <w:rFonts w:asciiTheme="minorHAnsi" w:hAnsiTheme="minorHAnsi" w:cstheme="minorHAnsi"/>
              </w:rPr>
            </w:pPr>
            <w:r>
              <w:rPr>
                <w:rFonts w:asciiTheme="minorHAnsi" w:hAnsiTheme="minorHAnsi" w:cstheme="minorHAnsi"/>
              </w:rPr>
              <w:t>Amicizie</w:t>
            </w:r>
          </w:p>
          <w:p w:rsidR="00FE0A13" w:rsidRPr="00FE0A13" w:rsidRDefault="00FE0A13" w:rsidP="00FE0A13">
            <w:pPr>
              <w:pStyle w:val="Paragrafoelenco"/>
              <w:rPr>
                <w:rFonts w:asciiTheme="minorHAnsi" w:hAnsiTheme="minorHAnsi" w:cstheme="minorHAnsi"/>
              </w:rPr>
            </w:pPr>
          </w:p>
          <w:p w:rsidR="00FE0A13" w:rsidRPr="00FE0A13" w:rsidRDefault="00FE0A13" w:rsidP="00FE0A13">
            <w:pPr>
              <w:pStyle w:val="Paragrafoelenco"/>
              <w:numPr>
                <w:ilvl w:val="0"/>
                <w:numId w:val="4"/>
              </w:numPr>
              <w:rPr>
                <w:rFonts w:asciiTheme="minorHAnsi" w:hAnsiTheme="minorHAnsi" w:cstheme="minorHAnsi"/>
              </w:rPr>
            </w:pPr>
            <w:r>
              <w:rPr>
                <w:rFonts w:asciiTheme="minorHAnsi" w:hAnsiTheme="minorHAnsi" w:cstheme="minorHAnsi"/>
              </w:rPr>
              <w:t>Facilità nel relazionarsi</w:t>
            </w:r>
          </w:p>
        </w:tc>
        <w:tc>
          <w:tcPr>
            <w:tcW w:w="3208" w:type="dxa"/>
          </w:tcPr>
          <w:p w:rsidR="00D1209B" w:rsidRDefault="00D1209B" w:rsidP="00D1209B">
            <w:pPr>
              <w:rPr>
                <w:rFonts w:asciiTheme="minorHAnsi" w:hAnsiTheme="minorHAnsi" w:cstheme="minorHAnsi"/>
              </w:rPr>
            </w:pPr>
          </w:p>
          <w:p w:rsidR="00D1209B" w:rsidRDefault="00D1209B" w:rsidP="00D1209B">
            <w:pPr>
              <w:pStyle w:val="Paragrafoelenco"/>
              <w:numPr>
                <w:ilvl w:val="0"/>
                <w:numId w:val="8"/>
              </w:numPr>
              <w:rPr>
                <w:rFonts w:asciiTheme="minorHAnsi" w:hAnsiTheme="minorHAnsi" w:cstheme="minorHAnsi"/>
              </w:rPr>
            </w:pPr>
            <w:r>
              <w:rPr>
                <w:rFonts w:asciiTheme="minorHAnsi" w:hAnsiTheme="minorHAnsi" w:cstheme="minorHAnsi"/>
              </w:rPr>
              <w:t>Maschio o femmina?</w:t>
            </w:r>
          </w:p>
          <w:p w:rsidR="00675BBA" w:rsidRPr="00D1209B" w:rsidRDefault="00675BBA" w:rsidP="00675BBA">
            <w:pPr>
              <w:pStyle w:val="Paragrafoelenco"/>
              <w:rPr>
                <w:rFonts w:asciiTheme="minorHAnsi" w:hAnsiTheme="minorHAnsi" w:cstheme="minorHAnsi"/>
              </w:rPr>
            </w:pPr>
          </w:p>
          <w:p w:rsidR="00D1209B" w:rsidRPr="00FE0A13" w:rsidRDefault="00D1209B" w:rsidP="00FE0A13">
            <w:pPr>
              <w:pStyle w:val="Paragrafoelenco"/>
              <w:numPr>
                <w:ilvl w:val="0"/>
                <w:numId w:val="8"/>
              </w:numPr>
              <w:rPr>
                <w:rFonts w:asciiTheme="minorHAnsi" w:hAnsiTheme="minorHAnsi" w:cstheme="minorHAnsi"/>
              </w:rPr>
            </w:pPr>
            <w:r>
              <w:rPr>
                <w:rFonts w:asciiTheme="minorHAnsi" w:hAnsiTheme="minorHAnsi" w:cstheme="minorHAnsi"/>
              </w:rPr>
              <w:t>Quanti anni hai?</w:t>
            </w:r>
          </w:p>
          <w:p w:rsidR="00D1209B" w:rsidRDefault="00D1209B" w:rsidP="00D1209B">
            <w:pPr>
              <w:ind w:left="720"/>
              <w:rPr>
                <w:rFonts w:asciiTheme="minorHAnsi" w:hAnsiTheme="minorHAnsi" w:cstheme="minorHAnsi"/>
              </w:rPr>
            </w:pPr>
          </w:p>
          <w:p w:rsidR="00D1209B" w:rsidRDefault="001C3878" w:rsidP="00D1209B">
            <w:pPr>
              <w:numPr>
                <w:ilvl w:val="0"/>
                <w:numId w:val="5"/>
              </w:numPr>
              <w:tabs>
                <w:tab w:val="left" w:pos="720"/>
              </w:tabs>
              <w:rPr>
                <w:rFonts w:asciiTheme="minorHAnsi" w:hAnsiTheme="minorHAnsi" w:cstheme="minorHAnsi"/>
              </w:rPr>
            </w:pPr>
            <w:r w:rsidRPr="001C3878">
              <w:rPr>
                <w:rFonts w:asciiTheme="minorHAnsi" w:hAnsiTheme="minorHAnsi" w:cstheme="minorHAnsi"/>
              </w:rPr>
              <w:t>Hai</w:t>
            </w:r>
            <w:r w:rsidR="00FE0A13">
              <w:rPr>
                <w:rFonts w:asciiTheme="minorHAnsi" w:hAnsiTheme="minorHAnsi" w:cstheme="minorHAnsi"/>
              </w:rPr>
              <w:t xml:space="preserve"> o</w:t>
            </w:r>
            <w:r w:rsidRPr="001C3878">
              <w:rPr>
                <w:rFonts w:asciiTheme="minorHAnsi" w:hAnsiTheme="minorHAnsi" w:cstheme="minorHAnsi"/>
              </w:rPr>
              <w:t xml:space="preserve"> hai </w:t>
            </w:r>
            <w:r w:rsidR="00FE0A13">
              <w:rPr>
                <w:rFonts w:asciiTheme="minorHAnsi" w:hAnsiTheme="minorHAnsi" w:cstheme="minorHAnsi"/>
              </w:rPr>
              <w:t>avuto un animale domestico</w:t>
            </w:r>
            <w:r w:rsidRPr="001C3878">
              <w:rPr>
                <w:rFonts w:asciiTheme="minorHAnsi" w:hAnsiTheme="minorHAnsi" w:cstheme="minorHAnsi"/>
              </w:rPr>
              <w:t>?</w:t>
            </w:r>
          </w:p>
          <w:p w:rsidR="001C3878" w:rsidRPr="001C3878" w:rsidRDefault="001C3878" w:rsidP="001C3878">
            <w:pPr>
              <w:rPr>
                <w:rFonts w:asciiTheme="minorHAnsi" w:hAnsiTheme="minorHAnsi" w:cstheme="minorHAnsi"/>
              </w:rPr>
            </w:pPr>
          </w:p>
          <w:p w:rsidR="001C3878" w:rsidRPr="001C3878" w:rsidRDefault="001C3878" w:rsidP="001C3878">
            <w:pPr>
              <w:numPr>
                <w:ilvl w:val="0"/>
                <w:numId w:val="6"/>
              </w:numPr>
              <w:rPr>
                <w:rFonts w:asciiTheme="minorHAnsi" w:hAnsiTheme="minorHAnsi" w:cstheme="minorHAnsi"/>
              </w:rPr>
            </w:pPr>
            <w:r w:rsidRPr="001C3878">
              <w:rPr>
                <w:rFonts w:asciiTheme="minorHAnsi" w:hAnsiTheme="minorHAnsi" w:cstheme="minorHAnsi"/>
              </w:rPr>
              <w:t xml:space="preserve">Come ti </w:t>
            </w:r>
            <w:r w:rsidR="00680630">
              <w:rPr>
                <w:rFonts w:asciiTheme="minorHAnsi" w:hAnsiTheme="minorHAnsi" w:cstheme="minorHAnsi"/>
              </w:rPr>
              <w:t xml:space="preserve">senti </w:t>
            </w:r>
            <w:r w:rsidRPr="001C3878">
              <w:rPr>
                <w:rFonts w:asciiTheme="minorHAnsi" w:hAnsiTheme="minorHAnsi" w:cstheme="minorHAnsi"/>
              </w:rPr>
              <w:t xml:space="preserve">quando giochi con </w:t>
            </w:r>
            <w:r w:rsidR="00FE0A13">
              <w:rPr>
                <w:rFonts w:asciiTheme="minorHAnsi" w:hAnsiTheme="minorHAnsi" w:cstheme="minorHAnsi"/>
              </w:rPr>
              <w:t xml:space="preserve">il tuo </w:t>
            </w:r>
            <w:r w:rsidRPr="001C3878">
              <w:rPr>
                <w:rFonts w:asciiTheme="minorHAnsi" w:hAnsiTheme="minorHAnsi" w:cstheme="minorHAnsi"/>
              </w:rPr>
              <w:t>animale</w:t>
            </w:r>
            <w:r w:rsidR="00D1209B">
              <w:rPr>
                <w:rFonts w:asciiTheme="minorHAnsi" w:hAnsiTheme="minorHAnsi" w:cstheme="minorHAnsi"/>
              </w:rPr>
              <w:t xml:space="preserve"> o con animali che conosci</w:t>
            </w:r>
            <w:r w:rsidRPr="001C3878">
              <w:rPr>
                <w:rFonts w:asciiTheme="minorHAnsi" w:hAnsiTheme="minorHAnsi" w:cstheme="minorHAnsi"/>
              </w:rPr>
              <w:t>?</w:t>
            </w:r>
          </w:p>
          <w:p w:rsidR="001C3878" w:rsidRPr="001C3878" w:rsidRDefault="001C3878" w:rsidP="001C3878">
            <w:pPr>
              <w:rPr>
                <w:rFonts w:asciiTheme="minorHAnsi" w:hAnsiTheme="minorHAnsi" w:cstheme="minorHAnsi"/>
              </w:rPr>
            </w:pPr>
          </w:p>
          <w:p w:rsidR="001C3878" w:rsidRPr="001C3878" w:rsidRDefault="001C3878" w:rsidP="001C3878">
            <w:pPr>
              <w:numPr>
                <w:ilvl w:val="0"/>
                <w:numId w:val="6"/>
              </w:numPr>
              <w:rPr>
                <w:rFonts w:asciiTheme="minorHAnsi" w:hAnsiTheme="minorHAnsi" w:cstheme="minorHAnsi"/>
              </w:rPr>
            </w:pPr>
            <w:r w:rsidRPr="001C3878">
              <w:rPr>
                <w:rFonts w:asciiTheme="minorHAnsi" w:hAnsiTheme="minorHAnsi" w:cstheme="minorHAnsi"/>
              </w:rPr>
              <w:t xml:space="preserve">Il tuo </w:t>
            </w:r>
            <w:r w:rsidR="00E86E52">
              <w:rPr>
                <w:rFonts w:asciiTheme="minorHAnsi" w:hAnsiTheme="minorHAnsi" w:cstheme="minorHAnsi"/>
              </w:rPr>
              <w:t>animale</w:t>
            </w:r>
            <w:r w:rsidRPr="001C3878">
              <w:rPr>
                <w:rFonts w:asciiTheme="minorHAnsi" w:hAnsiTheme="minorHAnsi" w:cstheme="minorHAnsi"/>
              </w:rPr>
              <w:t xml:space="preserve"> ti trasmette positività?</w:t>
            </w:r>
          </w:p>
          <w:p w:rsidR="001C3878" w:rsidRPr="001C3878" w:rsidRDefault="001C3878" w:rsidP="001C3878">
            <w:pPr>
              <w:rPr>
                <w:rFonts w:asciiTheme="minorHAnsi" w:hAnsiTheme="minorHAnsi" w:cstheme="minorHAnsi"/>
              </w:rPr>
            </w:pPr>
          </w:p>
          <w:p w:rsidR="001C3878" w:rsidRPr="001C3878" w:rsidRDefault="001C3878" w:rsidP="001C3878">
            <w:pPr>
              <w:numPr>
                <w:ilvl w:val="0"/>
                <w:numId w:val="6"/>
              </w:numPr>
              <w:rPr>
                <w:rFonts w:asciiTheme="minorHAnsi" w:hAnsiTheme="minorHAnsi" w:cstheme="minorHAnsi"/>
              </w:rPr>
            </w:pPr>
            <w:r w:rsidRPr="001C3878">
              <w:rPr>
                <w:rFonts w:asciiTheme="minorHAnsi" w:hAnsiTheme="minorHAnsi" w:cstheme="minorHAnsi"/>
              </w:rPr>
              <w:t>Ti trovi bene nella tua classe?</w:t>
            </w:r>
          </w:p>
          <w:p w:rsidR="001C3878" w:rsidRPr="001C3878" w:rsidRDefault="001C3878" w:rsidP="001C3878">
            <w:pPr>
              <w:rPr>
                <w:rFonts w:asciiTheme="minorHAnsi" w:hAnsiTheme="minorHAnsi" w:cstheme="minorHAnsi"/>
              </w:rPr>
            </w:pPr>
          </w:p>
          <w:p w:rsidR="001C3878" w:rsidRDefault="001C3878" w:rsidP="001C3878">
            <w:pPr>
              <w:numPr>
                <w:ilvl w:val="0"/>
                <w:numId w:val="6"/>
              </w:numPr>
              <w:rPr>
                <w:rFonts w:asciiTheme="minorHAnsi" w:hAnsiTheme="minorHAnsi" w:cstheme="minorHAnsi"/>
              </w:rPr>
            </w:pPr>
            <w:r w:rsidRPr="001C3878">
              <w:rPr>
                <w:rFonts w:asciiTheme="minorHAnsi" w:hAnsiTheme="minorHAnsi" w:cstheme="minorHAnsi"/>
              </w:rPr>
              <w:t>Quando sei con altri bambini che non conosci</w:t>
            </w:r>
            <w:r w:rsidR="00FE0A13">
              <w:rPr>
                <w:rFonts w:asciiTheme="minorHAnsi" w:hAnsiTheme="minorHAnsi" w:cstheme="minorHAnsi"/>
              </w:rPr>
              <w:t>, cosa fai?</w:t>
            </w:r>
          </w:p>
          <w:p w:rsidR="00E86E52" w:rsidRDefault="00E86E52" w:rsidP="00E86E52">
            <w:pPr>
              <w:pStyle w:val="Paragrafoelenco"/>
              <w:rPr>
                <w:rFonts w:asciiTheme="minorHAnsi" w:hAnsiTheme="minorHAnsi" w:cstheme="minorHAnsi"/>
              </w:rPr>
            </w:pPr>
          </w:p>
          <w:p w:rsidR="00E86E52" w:rsidRDefault="00E86E52" w:rsidP="001C3878">
            <w:pPr>
              <w:numPr>
                <w:ilvl w:val="0"/>
                <w:numId w:val="6"/>
              </w:numPr>
              <w:rPr>
                <w:rFonts w:asciiTheme="minorHAnsi" w:hAnsiTheme="minorHAnsi" w:cstheme="minorHAnsi"/>
              </w:rPr>
            </w:pPr>
            <w:r>
              <w:rPr>
                <w:rFonts w:asciiTheme="minorHAnsi" w:hAnsiTheme="minorHAnsi" w:cstheme="minorHAnsi"/>
              </w:rPr>
              <w:t>Se vedi un tuo amico che si è fatto male, cosa fai?</w:t>
            </w:r>
          </w:p>
          <w:p w:rsidR="00E86E52" w:rsidRDefault="00E86E52" w:rsidP="00E86E52">
            <w:pPr>
              <w:pStyle w:val="Paragrafoelenco"/>
              <w:rPr>
                <w:rFonts w:asciiTheme="minorHAnsi" w:hAnsiTheme="minorHAnsi" w:cstheme="minorHAnsi"/>
              </w:rPr>
            </w:pPr>
          </w:p>
          <w:p w:rsidR="00FE0A13" w:rsidRDefault="00FE0A13" w:rsidP="00FE0A13">
            <w:pPr>
              <w:pStyle w:val="Paragrafoelenco"/>
              <w:numPr>
                <w:ilvl w:val="0"/>
                <w:numId w:val="6"/>
              </w:numPr>
              <w:rPr>
                <w:rFonts w:asciiTheme="minorHAnsi" w:hAnsiTheme="minorHAnsi" w:cstheme="minorHAnsi"/>
              </w:rPr>
            </w:pPr>
            <w:r>
              <w:rPr>
                <w:rFonts w:asciiTheme="minorHAnsi" w:hAnsiTheme="minorHAnsi" w:cstheme="minorHAnsi"/>
              </w:rPr>
              <w:t>Hai tanti amici?</w:t>
            </w:r>
          </w:p>
          <w:p w:rsidR="00FE0A13" w:rsidRPr="00FE0A13" w:rsidRDefault="00FE0A13" w:rsidP="00FE0A13">
            <w:pPr>
              <w:pStyle w:val="Paragrafoelenco"/>
              <w:rPr>
                <w:rFonts w:asciiTheme="minorHAnsi" w:hAnsiTheme="minorHAnsi" w:cstheme="minorHAnsi"/>
              </w:rPr>
            </w:pPr>
          </w:p>
          <w:p w:rsidR="00FE0A13" w:rsidRPr="00FE0A13" w:rsidRDefault="00FE0A13" w:rsidP="00FE0A13">
            <w:pPr>
              <w:pStyle w:val="Paragrafoelenco"/>
              <w:numPr>
                <w:ilvl w:val="0"/>
                <w:numId w:val="6"/>
              </w:numPr>
              <w:rPr>
                <w:rFonts w:asciiTheme="minorHAnsi" w:hAnsiTheme="minorHAnsi" w:cstheme="minorHAnsi"/>
              </w:rPr>
            </w:pPr>
            <w:r>
              <w:rPr>
                <w:rFonts w:asciiTheme="minorHAnsi" w:hAnsiTheme="minorHAnsi" w:cstheme="minorHAnsi"/>
              </w:rPr>
              <w:t>Fai facilmente amicizia?</w:t>
            </w:r>
          </w:p>
          <w:p w:rsidR="00E86E52" w:rsidRPr="001C3878" w:rsidRDefault="00E86E52" w:rsidP="00E86E52">
            <w:pPr>
              <w:ind w:left="720"/>
              <w:rPr>
                <w:rFonts w:asciiTheme="minorHAnsi" w:hAnsiTheme="minorHAnsi" w:cstheme="minorHAnsi"/>
              </w:rPr>
            </w:pPr>
          </w:p>
        </w:tc>
      </w:tr>
    </w:tbl>
    <w:p w:rsidR="001C3878" w:rsidRPr="001C3878" w:rsidRDefault="001C3878" w:rsidP="001C3878">
      <w:pPr>
        <w:rPr>
          <w:rFonts w:asciiTheme="minorHAnsi" w:hAnsiTheme="minorHAnsi" w:cstheme="minorHAnsi"/>
        </w:rPr>
      </w:pPr>
    </w:p>
    <w:p w:rsidR="00C469B1" w:rsidRDefault="00D0545B" w:rsidP="001C3878">
      <w:pPr>
        <w:rPr>
          <w:rFonts w:asciiTheme="minorHAnsi" w:hAnsiTheme="minorHAnsi" w:cstheme="minorHAnsi"/>
        </w:rPr>
      </w:pPr>
      <w:r>
        <w:rPr>
          <w:rFonts w:asciiTheme="minorHAnsi" w:hAnsiTheme="minorHAnsi" w:cstheme="minorHAnsi"/>
        </w:rPr>
        <w:t>9</w:t>
      </w:r>
      <w:r w:rsidR="00C469B1">
        <w:rPr>
          <w:rFonts w:asciiTheme="minorHAnsi" w:hAnsiTheme="minorHAnsi" w:cstheme="minorHAnsi"/>
        </w:rPr>
        <w:t>. INDIVIDUAZIONE DELLA POPOLAZIONE DI RIFERIMENTO, DEL CAMPIONE E DEL CAMPIONAMENTO</w:t>
      </w:r>
    </w:p>
    <w:p w:rsidR="001C3878" w:rsidRPr="001C3878" w:rsidRDefault="001C3878" w:rsidP="001C3878">
      <w:pPr>
        <w:rPr>
          <w:rFonts w:asciiTheme="minorHAnsi" w:hAnsiTheme="minorHAnsi" w:cstheme="minorHAnsi"/>
        </w:rPr>
      </w:pPr>
      <w:r w:rsidRPr="001C3878">
        <w:rPr>
          <w:rFonts w:asciiTheme="minorHAnsi" w:hAnsiTheme="minorHAnsi" w:cstheme="minorHAnsi"/>
        </w:rPr>
        <w:t xml:space="preserve">Consideriamo come popolazione della nostra ricerca </w:t>
      </w:r>
      <w:r w:rsidR="00354DB6">
        <w:rPr>
          <w:rFonts w:asciiTheme="minorHAnsi" w:hAnsiTheme="minorHAnsi" w:cstheme="minorHAnsi"/>
        </w:rPr>
        <w:t xml:space="preserve">una classe quarta e una classe quinta </w:t>
      </w:r>
      <w:r w:rsidRPr="001C3878">
        <w:rPr>
          <w:rFonts w:asciiTheme="minorHAnsi" w:hAnsiTheme="minorHAnsi" w:cstheme="minorHAnsi"/>
        </w:rPr>
        <w:t>iscritt</w:t>
      </w:r>
      <w:r w:rsidR="00354DB6">
        <w:rPr>
          <w:rFonts w:asciiTheme="minorHAnsi" w:hAnsiTheme="minorHAnsi" w:cstheme="minorHAnsi"/>
        </w:rPr>
        <w:t>e</w:t>
      </w:r>
      <w:r w:rsidRPr="001C3878">
        <w:rPr>
          <w:rFonts w:asciiTheme="minorHAnsi" w:hAnsiTheme="minorHAnsi" w:cstheme="minorHAnsi"/>
        </w:rPr>
        <w:t xml:space="preserve"> alla scuola primaria </w:t>
      </w:r>
      <w:r w:rsidR="00C469B1">
        <w:rPr>
          <w:rFonts w:asciiTheme="minorHAnsi" w:hAnsiTheme="minorHAnsi" w:cstheme="minorHAnsi"/>
        </w:rPr>
        <w:t>San Giuseppe</w:t>
      </w:r>
      <w:r w:rsidRPr="001C3878">
        <w:rPr>
          <w:rFonts w:asciiTheme="minorHAnsi" w:hAnsiTheme="minorHAnsi" w:cstheme="minorHAnsi"/>
        </w:rPr>
        <w:t xml:space="preserve"> di Rivoli.</w:t>
      </w:r>
    </w:p>
    <w:p w:rsidR="001C3878" w:rsidRPr="001C3878" w:rsidRDefault="001C3878" w:rsidP="001C3878">
      <w:pPr>
        <w:rPr>
          <w:rFonts w:asciiTheme="minorHAnsi" w:hAnsiTheme="minorHAnsi" w:cstheme="minorHAnsi"/>
        </w:rPr>
      </w:pPr>
      <w:r w:rsidRPr="001C3878">
        <w:rPr>
          <w:rFonts w:asciiTheme="minorHAnsi" w:hAnsiTheme="minorHAnsi" w:cstheme="minorHAnsi"/>
        </w:rPr>
        <w:t xml:space="preserve">Il campione da noi scelto è costituito da un totale di </w:t>
      </w:r>
      <w:r w:rsidR="00354DB6">
        <w:rPr>
          <w:rFonts w:asciiTheme="minorHAnsi" w:hAnsiTheme="minorHAnsi" w:cstheme="minorHAnsi"/>
        </w:rPr>
        <w:t>41</w:t>
      </w:r>
      <w:r w:rsidR="00C469B1">
        <w:rPr>
          <w:rFonts w:asciiTheme="minorHAnsi" w:hAnsiTheme="minorHAnsi" w:cstheme="minorHAnsi"/>
        </w:rPr>
        <w:t xml:space="preserve"> bambini.</w:t>
      </w:r>
    </w:p>
    <w:p w:rsidR="001C3878" w:rsidRDefault="001C3878" w:rsidP="001C3878">
      <w:pPr>
        <w:rPr>
          <w:rFonts w:asciiTheme="minorHAnsi" w:hAnsiTheme="minorHAnsi" w:cstheme="minorHAnsi"/>
        </w:rPr>
      </w:pPr>
      <w:r w:rsidRPr="001C3878">
        <w:rPr>
          <w:rFonts w:asciiTheme="minorHAnsi" w:hAnsiTheme="minorHAnsi" w:cstheme="minorHAnsi"/>
        </w:rPr>
        <w:lastRenderedPageBreak/>
        <w:t>La tipologia di campionamento è quella del campione accidentale, infatti abbiamo scelto come rispondenti all’indagine bambini senza criteri definiti.</w:t>
      </w:r>
    </w:p>
    <w:p w:rsidR="00DF5CAF" w:rsidRDefault="00DF5CAF" w:rsidP="001C3878">
      <w:pPr>
        <w:rPr>
          <w:rFonts w:asciiTheme="minorHAnsi" w:hAnsiTheme="minorHAnsi" w:cstheme="minorHAnsi"/>
        </w:rPr>
      </w:pPr>
    </w:p>
    <w:tbl>
      <w:tblPr>
        <w:tblStyle w:val="Grigliatabella"/>
        <w:tblW w:w="0" w:type="auto"/>
        <w:jc w:val="center"/>
        <w:tblLook w:val="04A0" w:firstRow="1" w:lastRow="0" w:firstColumn="1" w:lastColumn="0" w:noHBand="0" w:noVBand="1"/>
      </w:tblPr>
      <w:tblGrid>
        <w:gridCol w:w="1970"/>
        <w:gridCol w:w="1970"/>
      </w:tblGrid>
      <w:tr w:rsidR="00431519" w:rsidTr="00431519">
        <w:trPr>
          <w:trHeight w:val="257"/>
          <w:jc w:val="center"/>
        </w:trPr>
        <w:tc>
          <w:tcPr>
            <w:tcW w:w="1970" w:type="dxa"/>
          </w:tcPr>
          <w:p w:rsidR="00431519" w:rsidRDefault="00431519" w:rsidP="00431519">
            <w:pPr>
              <w:jc w:val="center"/>
              <w:rPr>
                <w:rFonts w:asciiTheme="minorHAnsi" w:hAnsiTheme="minorHAnsi" w:cstheme="minorHAnsi"/>
              </w:rPr>
            </w:pPr>
            <w:r>
              <w:rPr>
                <w:rFonts w:asciiTheme="minorHAnsi" w:hAnsiTheme="minorHAnsi" w:cstheme="minorHAnsi"/>
              </w:rPr>
              <w:t>CLASSE</w:t>
            </w:r>
          </w:p>
        </w:tc>
        <w:tc>
          <w:tcPr>
            <w:tcW w:w="1970" w:type="dxa"/>
          </w:tcPr>
          <w:p w:rsidR="00431519" w:rsidRDefault="00431519" w:rsidP="00431519">
            <w:pPr>
              <w:jc w:val="center"/>
              <w:rPr>
                <w:rFonts w:asciiTheme="minorHAnsi" w:hAnsiTheme="minorHAnsi" w:cstheme="minorHAnsi"/>
              </w:rPr>
            </w:pPr>
            <w:r>
              <w:rPr>
                <w:rFonts w:asciiTheme="minorHAnsi" w:hAnsiTheme="minorHAnsi" w:cstheme="minorHAnsi"/>
              </w:rPr>
              <w:t>NUMERO TOTALE BAMBINI</w:t>
            </w:r>
          </w:p>
        </w:tc>
      </w:tr>
      <w:tr w:rsidR="00431519" w:rsidTr="00431519">
        <w:trPr>
          <w:trHeight w:val="257"/>
          <w:jc w:val="center"/>
        </w:trPr>
        <w:tc>
          <w:tcPr>
            <w:tcW w:w="1970" w:type="dxa"/>
          </w:tcPr>
          <w:p w:rsidR="00431519" w:rsidRDefault="00354DB6" w:rsidP="00431519">
            <w:pPr>
              <w:jc w:val="center"/>
              <w:rPr>
                <w:rFonts w:asciiTheme="minorHAnsi" w:hAnsiTheme="minorHAnsi" w:cstheme="minorHAnsi"/>
              </w:rPr>
            </w:pPr>
            <w:r>
              <w:rPr>
                <w:rFonts w:asciiTheme="minorHAnsi" w:hAnsiTheme="minorHAnsi" w:cstheme="minorHAnsi"/>
              </w:rPr>
              <w:t>4</w:t>
            </w:r>
            <w:r w:rsidR="00431519">
              <w:rPr>
                <w:rFonts w:asciiTheme="minorHAnsi" w:hAnsiTheme="minorHAnsi" w:cstheme="minorHAnsi"/>
              </w:rPr>
              <w:t>° A</w:t>
            </w:r>
          </w:p>
        </w:tc>
        <w:tc>
          <w:tcPr>
            <w:tcW w:w="1970" w:type="dxa"/>
          </w:tcPr>
          <w:p w:rsidR="00431519" w:rsidRDefault="00354DB6" w:rsidP="00431519">
            <w:pPr>
              <w:jc w:val="center"/>
              <w:rPr>
                <w:rFonts w:asciiTheme="minorHAnsi" w:hAnsiTheme="minorHAnsi" w:cstheme="minorHAnsi"/>
              </w:rPr>
            </w:pPr>
            <w:r>
              <w:rPr>
                <w:rFonts w:asciiTheme="minorHAnsi" w:hAnsiTheme="minorHAnsi" w:cstheme="minorHAnsi"/>
              </w:rPr>
              <w:t>2</w:t>
            </w:r>
            <w:r w:rsidR="00C927E5">
              <w:rPr>
                <w:rFonts w:asciiTheme="minorHAnsi" w:hAnsiTheme="minorHAnsi" w:cstheme="minorHAnsi"/>
              </w:rPr>
              <w:t>0</w:t>
            </w:r>
          </w:p>
        </w:tc>
      </w:tr>
      <w:tr w:rsidR="00431519" w:rsidTr="00431519">
        <w:trPr>
          <w:trHeight w:val="257"/>
          <w:jc w:val="center"/>
        </w:trPr>
        <w:tc>
          <w:tcPr>
            <w:tcW w:w="1970" w:type="dxa"/>
          </w:tcPr>
          <w:p w:rsidR="00431519" w:rsidRDefault="00354DB6" w:rsidP="00431519">
            <w:pPr>
              <w:jc w:val="center"/>
              <w:rPr>
                <w:rFonts w:asciiTheme="minorHAnsi" w:hAnsiTheme="minorHAnsi" w:cstheme="minorHAnsi"/>
              </w:rPr>
            </w:pPr>
            <w:r>
              <w:rPr>
                <w:rFonts w:asciiTheme="minorHAnsi" w:hAnsiTheme="minorHAnsi" w:cstheme="minorHAnsi"/>
              </w:rPr>
              <w:t>5</w:t>
            </w:r>
            <w:r w:rsidR="00431519">
              <w:rPr>
                <w:rFonts w:asciiTheme="minorHAnsi" w:hAnsiTheme="minorHAnsi" w:cstheme="minorHAnsi"/>
              </w:rPr>
              <w:t xml:space="preserve">° </w:t>
            </w:r>
            <w:r w:rsidR="00D95C2A">
              <w:rPr>
                <w:rFonts w:asciiTheme="minorHAnsi" w:hAnsiTheme="minorHAnsi" w:cstheme="minorHAnsi"/>
              </w:rPr>
              <w:t>A</w:t>
            </w:r>
          </w:p>
        </w:tc>
        <w:tc>
          <w:tcPr>
            <w:tcW w:w="1970" w:type="dxa"/>
          </w:tcPr>
          <w:p w:rsidR="00431519" w:rsidRDefault="00431519" w:rsidP="00431519">
            <w:pPr>
              <w:jc w:val="center"/>
              <w:rPr>
                <w:rFonts w:asciiTheme="minorHAnsi" w:hAnsiTheme="minorHAnsi" w:cstheme="minorHAnsi"/>
              </w:rPr>
            </w:pPr>
            <w:r>
              <w:rPr>
                <w:rFonts w:asciiTheme="minorHAnsi" w:hAnsiTheme="minorHAnsi" w:cstheme="minorHAnsi"/>
              </w:rPr>
              <w:t>2</w:t>
            </w:r>
            <w:r w:rsidR="00C927E5">
              <w:rPr>
                <w:rFonts w:asciiTheme="minorHAnsi" w:hAnsiTheme="minorHAnsi" w:cstheme="minorHAnsi"/>
              </w:rPr>
              <w:t>1</w:t>
            </w:r>
          </w:p>
        </w:tc>
      </w:tr>
    </w:tbl>
    <w:p w:rsidR="00431519" w:rsidRPr="001C3878" w:rsidRDefault="00431519" w:rsidP="001C3878">
      <w:pPr>
        <w:rPr>
          <w:rFonts w:asciiTheme="minorHAnsi" w:hAnsiTheme="minorHAnsi" w:cstheme="minorHAnsi"/>
        </w:rPr>
      </w:pPr>
    </w:p>
    <w:p w:rsidR="001C3878" w:rsidRDefault="00D0545B" w:rsidP="006A07E6">
      <w:pPr>
        <w:rPr>
          <w:rFonts w:asciiTheme="minorHAnsi" w:hAnsiTheme="minorHAnsi" w:cstheme="minorHAnsi"/>
        </w:rPr>
      </w:pPr>
      <w:r>
        <w:rPr>
          <w:rFonts w:asciiTheme="minorHAnsi" w:hAnsiTheme="minorHAnsi" w:cstheme="minorHAnsi"/>
        </w:rPr>
        <w:t>10</w:t>
      </w:r>
      <w:r w:rsidR="004A4177">
        <w:rPr>
          <w:rFonts w:asciiTheme="minorHAnsi" w:hAnsiTheme="minorHAnsi" w:cstheme="minorHAnsi"/>
        </w:rPr>
        <w:t>. TECNICHE E STRUMENTI DI RILEVAZIONE</w:t>
      </w:r>
    </w:p>
    <w:p w:rsidR="002F17D9" w:rsidRDefault="002F17D9" w:rsidP="006A07E6">
      <w:pPr>
        <w:rPr>
          <w:rFonts w:asciiTheme="minorHAnsi" w:hAnsiTheme="minorHAnsi" w:cstheme="minorHAnsi"/>
        </w:rPr>
      </w:pPr>
      <w:r>
        <w:rPr>
          <w:rFonts w:asciiTheme="minorHAnsi" w:hAnsiTheme="minorHAnsi" w:cstheme="minorHAnsi"/>
        </w:rPr>
        <w:t>La tipologia di campionamento è quella del campione accidentale.</w:t>
      </w:r>
    </w:p>
    <w:p w:rsidR="004A4177" w:rsidRDefault="004A4177" w:rsidP="006A07E6">
      <w:pPr>
        <w:rPr>
          <w:rFonts w:asciiTheme="minorHAnsi" w:hAnsiTheme="minorHAnsi" w:cstheme="minorHAnsi"/>
        </w:rPr>
      </w:pPr>
      <w:r>
        <w:rPr>
          <w:rFonts w:asciiTheme="minorHAnsi" w:hAnsiTheme="minorHAnsi" w:cstheme="minorHAnsi"/>
        </w:rPr>
        <w:t xml:space="preserve">Trattandosi di una ricerca standard, abbiamo utilizzato tecniche e strumenti di rilevazione dei dati ad alta strutturazione, abbiamo deciso di sottoporre al nostro campione un questionario </w:t>
      </w:r>
      <w:proofErr w:type="spellStart"/>
      <w:r>
        <w:rPr>
          <w:rFonts w:asciiTheme="minorHAnsi" w:hAnsiTheme="minorHAnsi" w:cstheme="minorHAnsi"/>
        </w:rPr>
        <w:t>aut</w:t>
      </w:r>
      <w:r w:rsidR="00A626E0">
        <w:rPr>
          <w:rFonts w:asciiTheme="minorHAnsi" w:hAnsiTheme="minorHAnsi" w:cstheme="minorHAnsi"/>
        </w:rPr>
        <w:t>o</w:t>
      </w:r>
      <w:r>
        <w:rPr>
          <w:rFonts w:asciiTheme="minorHAnsi" w:hAnsiTheme="minorHAnsi" w:cstheme="minorHAnsi"/>
        </w:rPr>
        <w:t>compilato</w:t>
      </w:r>
      <w:proofErr w:type="spellEnd"/>
      <w:r>
        <w:rPr>
          <w:rFonts w:asciiTheme="minorHAnsi" w:hAnsiTheme="minorHAnsi" w:cstheme="minorHAnsi"/>
        </w:rPr>
        <w:t xml:space="preserve"> costituito da un totale di 1</w:t>
      </w:r>
      <w:r w:rsidR="00354DB6">
        <w:rPr>
          <w:rFonts w:asciiTheme="minorHAnsi" w:hAnsiTheme="minorHAnsi" w:cstheme="minorHAnsi"/>
        </w:rPr>
        <w:t>0</w:t>
      </w:r>
      <w:r>
        <w:rPr>
          <w:rFonts w:asciiTheme="minorHAnsi" w:hAnsiTheme="minorHAnsi" w:cstheme="minorHAnsi"/>
        </w:rPr>
        <w:t xml:space="preserve"> domande chiuse.</w:t>
      </w:r>
    </w:p>
    <w:p w:rsidR="002F17D9" w:rsidRDefault="002F17D9" w:rsidP="006A07E6">
      <w:pPr>
        <w:rPr>
          <w:rFonts w:asciiTheme="minorHAnsi" w:hAnsiTheme="minorHAnsi" w:cstheme="minorHAnsi"/>
        </w:rPr>
      </w:pPr>
    </w:p>
    <w:p w:rsidR="002F17D9" w:rsidRDefault="002F17D9" w:rsidP="006A07E6">
      <w:pPr>
        <w:rPr>
          <w:rFonts w:asciiTheme="minorHAnsi" w:hAnsiTheme="minorHAnsi" w:cstheme="minorHAnsi"/>
        </w:rPr>
      </w:pPr>
      <w:r>
        <w:rPr>
          <w:rFonts w:asciiTheme="minorHAnsi" w:hAnsiTheme="minorHAnsi" w:cstheme="minorHAnsi"/>
        </w:rPr>
        <w:t>1</w:t>
      </w:r>
      <w:r w:rsidR="00D0545B">
        <w:rPr>
          <w:rFonts w:asciiTheme="minorHAnsi" w:hAnsiTheme="minorHAnsi" w:cstheme="minorHAnsi"/>
        </w:rPr>
        <w:t>1</w:t>
      </w:r>
      <w:r>
        <w:rPr>
          <w:rFonts w:asciiTheme="minorHAnsi" w:hAnsiTheme="minorHAnsi" w:cstheme="minorHAnsi"/>
        </w:rPr>
        <w:t xml:space="preserve">. </w:t>
      </w:r>
      <w:r w:rsidR="00DC4A84">
        <w:rPr>
          <w:rFonts w:asciiTheme="minorHAnsi" w:hAnsiTheme="minorHAnsi" w:cstheme="minorHAnsi"/>
        </w:rPr>
        <w:t>PIANO RACCOLTA DATI</w:t>
      </w:r>
    </w:p>
    <w:p w:rsidR="00DC4A84" w:rsidRDefault="00DC4A84" w:rsidP="006A07E6">
      <w:pPr>
        <w:rPr>
          <w:rFonts w:asciiTheme="minorHAnsi" w:hAnsiTheme="minorHAnsi" w:cstheme="minorHAnsi"/>
        </w:rPr>
      </w:pPr>
      <w:r>
        <w:rPr>
          <w:rFonts w:asciiTheme="minorHAnsi" w:hAnsiTheme="minorHAnsi" w:cstheme="minorHAnsi"/>
        </w:rPr>
        <w:t>Per la raccolta dei dati abbiamo preso accordi con la Dirigente Scolastica della Scuola Elementare San Giuseppe in cui abbiamo deciso di somministrare i questionari, mostrando l’autorizzazione che ci ha rilasciato il docente universitario.</w:t>
      </w:r>
    </w:p>
    <w:p w:rsidR="00DC4A84" w:rsidRDefault="00DC4A84" w:rsidP="006A07E6">
      <w:pPr>
        <w:rPr>
          <w:rFonts w:asciiTheme="minorHAnsi" w:hAnsiTheme="minorHAnsi" w:cstheme="minorHAnsi"/>
        </w:rPr>
      </w:pPr>
      <w:r>
        <w:rPr>
          <w:rFonts w:asciiTheme="minorHAnsi" w:hAnsiTheme="minorHAnsi" w:cstheme="minorHAnsi"/>
        </w:rPr>
        <w:t>Abbiamo fissato un incontro in cui abbiamo esposto il progetto alla Dirigente Scolastica</w:t>
      </w:r>
      <w:r w:rsidR="002C7068">
        <w:rPr>
          <w:rFonts w:asciiTheme="minorHAnsi" w:hAnsiTheme="minorHAnsi" w:cstheme="minorHAnsi"/>
        </w:rPr>
        <w:t>, in seguito abbiamo presentato i questionari alle classi, introducendoli e facendoli compilare ai bambini e infine li abbiamo raccolti.</w:t>
      </w:r>
    </w:p>
    <w:p w:rsidR="002C7068" w:rsidRDefault="002C7068" w:rsidP="006A07E6">
      <w:pPr>
        <w:rPr>
          <w:rFonts w:asciiTheme="minorHAnsi" w:hAnsiTheme="minorHAnsi" w:cstheme="minorHAnsi"/>
        </w:rPr>
      </w:pPr>
      <w:r>
        <w:rPr>
          <w:rFonts w:asciiTheme="minorHAnsi" w:hAnsiTheme="minorHAnsi" w:cstheme="minorHAnsi"/>
        </w:rPr>
        <w:t xml:space="preserve">Siccome i dati da noi raccolti davano origine a variabili categoriali, li abbiamo inseriti su Excel, programma che incrementa una matrice dei dati. </w:t>
      </w:r>
      <w:r w:rsidR="00563390">
        <w:rPr>
          <w:rFonts w:asciiTheme="minorHAnsi" w:hAnsiTheme="minorHAnsi" w:cstheme="minorHAnsi"/>
        </w:rPr>
        <w:t>All’interno della matrice dei dati, ogni riga corrisponde a un caso mentre ogni colonna corrisponde ad una variabile generata da una domanda del questionario. All’incrocio di ciascuna riga e colonna è presente un dato, ossia il valore assunto da quella specifica variabile.</w:t>
      </w:r>
    </w:p>
    <w:p w:rsidR="00563390" w:rsidRDefault="00563390" w:rsidP="006A07E6">
      <w:pPr>
        <w:rPr>
          <w:rFonts w:asciiTheme="minorHAnsi" w:hAnsiTheme="minorHAnsi" w:cstheme="minorHAnsi"/>
        </w:rPr>
      </w:pPr>
    </w:p>
    <w:p w:rsidR="00563390" w:rsidRDefault="00D0545B" w:rsidP="006A07E6">
      <w:pPr>
        <w:rPr>
          <w:rFonts w:asciiTheme="minorHAnsi" w:hAnsiTheme="minorHAnsi" w:cstheme="minorHAnsi"/>
        </w:rPr>
      </w:pPr>
      <w:r>
        <w:rPr>
          <w:rFonts w:asciiTheme="minorHAnsi" w:hAnsiTheme="minorHAnsi" w:cstheme="minorHAnsi"/>
        </w:rPr>
        <w:t>12. QUESTIONARIO</w:t>
      </w:r>
    </w:p>
    <w:p w:rsidR="00D0545B" w:rsidRPr="00D0545B" w:rsidRDefault="00D0545B" w:rsidP="006A07E6">
      <w:pPr>
        <w:rPr>
          <w:rFonts w:asciiTheme="minorHAnsi" w:hAnsiTheme="minorHAnsi" w:cstheme="minorHAnsi"/>
        </w:rPr>
      </w:pPr>
    </w:p>
    <w:p w:rsidR="00B273E2" w:rsidRPr="00B273E2" w:rsidRDefault="00B273E2" w:rsidP="00B273E2">
      <w:pPr>
        <w:rPr>
          <w:rFonts w:asciiTheme="minorHAnsi" w:hAnsiTheme="minorHAnsi" w:cstheme="minorHAnsi"/>
          <w:b/>
          <w:u w:val="single"/>
        </w:rPr>
      </w:pPr>
      <w:r w:rsidRPr="00B273E2">
        <w:rPr>
          <w:rFonts w:asciiTheme="minorHAnsi" w:hAnsiTheme="minorHAnsi" w:cstheme="minorHAnsi"/>
          <w:b/>
          <w:u w:val="single"/>
        </w:rPr>
        <w:t>Relazione tra animali e bambini</w:t>
      </w:r>
    </w:p>
    <w:p w:rsidR="00B273E2" w:rsidRPr="00B273E2" w:rsidRDefault="00B273E2" w:rsidP="00B273E2">
      <w:pPr>
        <w:rPr>
          <w:rFonts w:asciiTheme="minorHAnsi" w:hAnsiTheme="minorHAnsi" w:cstheme="minorHAnsi"/>
          <w:b/>
          <w:u w:val="single"/>
        </w:rPr>
      </w:pPr>
    </w:p>
    <w:p w:rsidR="00B273E2" w:rsidRPr="00B273E2" w:rsidRDefault="00B273E2" w:rsidP="00B273E2">
      <w:pPr>
        <w:rPr>
          <w:rFonts w:asciiTheme="minorHAnsi" w:hAnsiTheme="minorHAnsi" w:cstheme="minorHAnsi"/>
        </w:rPr>
      </w:pPr>
      <w:r w:rsidRPr="00B273E2">
        <w:rPr>
          <w:rFonts w:asciiTheme="minorHAnsi" w:hAnsiTheme="minorHAnsi" w:cstheme="minorHAnsi"/>
        </w:rPr>
        <w:t>Ciao! Siamo tre studentesse della Facoltà di Scienze dell’Educazione, vi chiediamo collaborazione per la collaborazione di questo questionario, che fa parte di una ricerca per l’Università degli Studi di Torino.</w:t>
      </w:r>
    </w:p>
    <w:p w:rsidR="00B273E2" w:rsidRPr="00B273E2" w:rsidRDefault="00B273E2" w:rsidP="00B273E2">
      <w:pPr>
        <w:rPr>
          <w:rFonts w:asciiTheme="minorHAnsi" w:hAnsiTheme="minorHAnsi" w:cstheme="minorHAnsi"/>
        </w:rPr>
      </w:pPr>
      <w:r w:rsidRPr="00B273E2">
        <w:rPr>
          <w:rFonts w:asciiTheme="minorHAnsi" w:hAnsiTheme="minorHAnsi" w:cstheme="minorHAnsi"/>
        </w:rPr>
        <w:t xml:space="preserve">Rispondi a queste domande </w:t>
      </w:r>
      <w:proofErr w:type="spellStart"/>
      <w:r w:rsidRPr="00B273E2">
        <w:rPr>
          <w:rFonts w:asciiTheme="minorHAnsi" w:hAnsiTheme="minorHAnsi" w:cstheme="minorHAnsi"/>
        </w:rPr>
        <w:t>crocettando</w:t>
      </w:r>
      <w:proofErr w:type="spellEnd"/>
      <w:r w:rsidRPr="00B273E2">
        <w:rPr>
          <w:rFonts w:asciiTheme="minorHAnsi" w:hAnsiTheme="minorHAnsi" w:cstheme="minorHAnsi"/>
        </w:rPr>
        <w:t xml:space="preserve"> la casella che ritieni opportuna.</w:t>
      </w:r>
    </w:p>
    <w:p w:rsidR="00B273E2" w:rsidRPr="00B273E2" w:rsidRDefault="00B273E2" w:rsidP="00B273E2">
      <w:pPr>
        <w:rPr>
          <w:rFonts w:asciiTheme="minorHAnsi" w:hAnsiTheme="minorHAnsi" w:cstheme="minorHAnsi"/>
        </w:rPr>
      </w:pPr>
      <w:r w:rsidRPr="00B273E2">
        <w:rPr>
          <w:rFonts w:asciiTheme="minorHAnsi" w:hAnsiTheme="minorHAnsi" w:cstheme="minorHAnsi"/>
        </w:rPr>
        <w:t>Il questionario è anonimo.</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GENERE</w:t>
      </w:r>
    </w:p>
    <w:p w:rsidR="00B273E2" w:rsidRPr="00B273E2" w:rsidRDefault="00B273E2" w:rsidP="00B273E2">
      <w:pPr>
        <w:numPr>
          <w:ilvl w:val="0"/>
          <w:numId w:val="10"/>
        </w:numPr>
        <w:rPr>
          <w:rFonts w:asciiTheme="minorHAnsi" w:hAnsiTheme="minorHAnsi" w:cstheme="minorHAnsi"/>
        </w:rPr>
      </w:pPr>
      <w:r w:rsidRPr="00B273E2">
        <w:rPr>
          <w:rFonts w:asciiTheme="minorHAnsi" w:hAnsiTheme="minorHAnsi" w:cstheme="minorHAnsi"/>
        </w:rPr>
        <w:t>Maschio</w:t>
      </w:r>
    </w:p>
    <w:p w:rsidR="00B273E2" w:rsidRPr="00B273E2" w:rsidRDefault="00B273E2" w:rsidP="00B273E2">
      <w:pPr>
        <w:numPr>
          <w:ilvl w:val="0"/>
          <w:numId w:val="10"/>
        </w:numPr>
        <w:rPr>
          <w:rFonts w:asciiTheme="minorHAnsi" w:hAnsiTheme="minorHAnsi" w:cstheme="minorHAnsi"/>
        </w:rPr>
      </w:pPr>
      <w:r w:rsidRPr="00B273E2">
        <w:rPr>
          <w:rFonts w:asciiTheme="minorHAnsi" w:hAnsiTheme="minorHAnsi" w:cstheme="minorHAnsi"/>
        </w:rPr>
        <w:t>Femmina</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ETÀ</w:t>
      </w:r>
    </w:p>
    <w:p w:rsidR="00B273E2" w:rsidRPr="00B273E2" w:rsidRDefault="00B273E2" w:rsidP="00B273E2">
      <w:pPr>
        <w:rPr>
          <w:rFonts w:asciiTheme="minorHAnsi" w:hAnsiTheme="minorHAnsi" w:cstheme="minorHAnsi"/>
        </w:rPr>
      </w:pPr>
      <w:r w:rsidRPr="00B273E2">
        <w:rPr>
          <w:rFonts w:asciiTheme="minorHAnsi" w:hAnsiTheme="minorHAnsi" w:cstheme="minorHAnsi"/>
        </w:rPr>
        <w:t>_</w:t>
      </w:r>
      <w:r w:rsidR="00A626E0">
        <w:rPr>
          <w:rFonts w:asciiTheme="minorHAnsi" w:hAnsiTheme="minorHAnsi" w:cstheme="minorHAnsi"/>
        </w:rPr>
        <w:t>_</w:t>
      </w:r>
      <w:r w:rsidRPr="00B273E2">
        <w:rPr>
          <w:rFonts w:asciiTheme="minorHAnsi" w:hAnsiTheme="minorHAnsi" w:cstheme="minorHAnsi"/>
        </w:rPr>
        <w:t>__________________</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HAI</w:t>
      </w:r>
      <w:r w:rsidR="00A26805">
        <w:rPr>
          <w:rFonts w:asciiTheme="minorHAnsi" w:hAnsiTheme="minorHAnsi" w:cstheme="minorHAnsi"/>
        </w:rPr>
        <w:t xml:space="preserve"> O</w:t>
      </w:r>
      <w:r w:rsidRPr="00B273E2">
        <w:rPr>
          <w:rFonts w:asciiTheme="minorHAnsi" w:hAnsiTheme="minorHAnsi" w:cstheme="minorHAnsi"/>
        </w:rPr>
        <w:t xml:space="preserve"> HAI AVUTO UN ANIMALE IN CASA?</w:t>
      </w:r>
    </w:p>
    <w:p w:rsidR="00B273E2" w:rsidRPr="00B273E2" w:rsidRDefault="00B273E2" w:rsidP="00B273E2">
      <w:pPr>
        <w:numPr>
          <w:ilvl w:val="0"/>
          <w:numId w:val="31"/>
        </w:numPr>
        <w:rPr>
          <w:rFonts w:asciiTheme="minorHAnsi" w:hAnsiTheme="minorHAnsi" w:cstheme="minorHAnsi"/>
        </w:rPr>
      </w:pPr>
      <w:r w:rsidRPr="00B273E2">
        <w:rPr>
          <w:rFonts w:asciiTheme="minorHAnsi" w:hAnsiTheme="minorHAnsi" w:cstheme="minorHAnsi"/>
        </w:rPr>
        <w:t>Sì</w:t>
      </w:r>
    </w:p>
    <w:p w:rsidR="00B273E2" w:rsidRPr="00B273E2" w:rsidRDefault="00B273E2" w:rsidP="00B273E2">
      <w:pPr>
        <w:numPr>
          <w:ilvl w:val="0"/>
          <w:numId w:val="31"/>
        </w:numPr>
        <w:rPr>
          <w:rFonts w:asciiTheme="minorHAnsi" w:hAnsiTheme="minorHAnsi" w:cstheme="minorHAnsi"/>
        </w:rPr>
      </w:pPr>
      <w:r w:rsidRPr="00B273E2">
        <w:rPr>
          <w:rFonts w:asciiTheme="minorHAnsi" w:hAnsiTheme="minorHAnsi" w:cstheme="minorHAnsi"/>
        </w:rPr>
        <w:t>No</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lastRenderedPageBreak/>
        <w:t>COME TI SENTI QUANDO GIOCHI CON IL TUO ANIMALE O CON ANIMALI CHE CONOSCI?</w:t>
      </w:r>
    </w:p>
    <w:p w:rsidR="00B273E2" w:rsidRPr="00B273E2" w:rsidRDefault="00B273E2" w:rsidP="00B273E2">
      <w:pPr>
        <w:numPr>
          <w:ilvl w:val="0"/>
          <w:numId w:val="14"/>
        </w:numPr>
        <w:rPr>
          <w:rFonts w:asciiTheme="minorHAnsi" w:hAnsiTheme="minorHAnsi" w:cstheme="minorHAnsi"/>
        </w:rPr>
      </w:pPr>
      <w:r w:rsidRPr="00B273E2">
        <w:rPr>
          <w:rFonts w:asciiTheme="minorHAnsi" w:hAnsiTheme="minorHAnsi" w:cstheme="minorHAnsi"/>
        </w:rPr>
        <w:t>Bene</w:t>
      </w:r>
    </w:p>
    <w:p w:rsidR="00B273E2" w:rsidRPr="00B273E2" w:rsidRDefault="00B273E2" w:rsidP="00B273E2">
      <w:pPr>
        <w:numPr>
          <w:ilvl w:val="0"/>
          <w:numId w:val="14"/>
        </w:numPr>
        <w:rPr>
          <w:rFonts w:asciiTheme="minorHAnsi" w:hAnsiTheme="minorHAnsi" w:cstheme="minorHAnsi"/>
        </w:rPr>
      </w:pPr>
      <w:r w:rsidRPr="00B273E2">
        <w:rPr>
          <w:rFonts w:asciiTheme="minorHAnsi" w:hAnsiTheme="minorHAnsi" w:cstheme="minorHAnsi"/>
        </w:rPr>
        <w:t>Male</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IL TUO ANIMALE TI TRASMETTE</w:t>
      </w:r>
      <w:r w:rsidR="008B30EA">
        <w:rPr>
          <w:rFonts w:asciiTheme="minorHAnsi" w:hAnsiTheme="minorHAnsi" w:cstheme="minorHAnsi"/>
        </w:rPr>
        <w:t xml:space="preserve"> POSITIVIT</w:t>
      </w:r>
      <w:r w:rsidR="008B30EA">
        <w:rPr>
          <w:rFonts w:ascii="Calibri" w:hAnsi="Calibri" w:cs="Calibri"/>
        </w:rPr>
        <w:t>À</w:t>
      </w:r>
      <w:r w:rsidRPr="00B273E2">
        <w:rPr>
          <w:rFonts w:asciiTheme="minorHAnsi" w:hAnsiTheme="minorHAnsi" w:cstheme="minorHAnsi"/>
        </w:rPr>
        <w:t>?</w:t>
      </w:r>
    </w:p>
    <w:p w:rsidR="00B273E2" w:rsidRPr="00B273E2" w:rsidRDefault="00B273E2" w:rsidP="00B273E2">
      <w:pPr>
        <w:numPr>
          <w:ilvl w:val="0"/>
          <w:numId w:val="16"/>
        </w:numPr>
        <w:rPr>
          <w:rFonts w:asciiTheme="minorHAnsi" w:hAnsiTheme="minorHAnsi" w:cstheme="minorHAnsi"/>
        </w:rPr>
      </w:pPr>
      <w:r w:rsidRPr="00B273E2">
        <w:rPr>
          <w:rFonts w:asciiTheme="minorHAnsi" w:hAnsiTheme="minorHAnsi" w:cstheme="minorHAnsi"/>
        </w:rPr>
        <w:t>Sì</w:t>
      </w:r>
    </w:p>
    <w:p w:rsidR="00B273E2" w:rsidRPr="00B273E2" w:rsidRDefault="00B273E2" w:rsidP="00B273E2">
      <w:pPr>
        <w:numPr>
          <w:ilvl w:val="0"/>
          <w:numId w:val="16"/>
        </w:numPr>
        <w:rPr>
          <w:rFonts w:asciiTheme="minorHAnsi" w:hAnsiTheme="minorHAnsi" w:cstheme="minorHAnsi"/>
        </w:rPr>
      </w:pPr>
      <w:r w:rsidRPr="00B273E2">
        <w:rPr>
          <w:rFonts w:asciiTheme="minorHAnsi" w:hAnsiTheme="minorHAnsi" w:cstheme="minorHAnsi"/>
        </w:rPr>
        <w:t>No</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TI TROVI BENE NELLA TUA CLASSE?</w:t>
      </w:r>
    </w:p>
    <w:p w:rsidR="00B273E2" w:rsidRPr="00B273E2" w:rsidRDefault="00B273E2" w:rsidP="00B273E2">
      <w:pPr>
        <w:numPr>
          <w:ilvl w:val="0"/>
          <w:numId w:val="20"/>
        </w:numPr>
        <w:rPr>
          <w:rFonts w:asciiTheme="minorHAnsi" w:hAnsiTheme="minorHAnsi" w:cstheme="minorHAnsi"/>
        </w:rPr>
      </w:pPr>
      <w:r w:rsidRPr="00B273E2">
        <w:rPr>
          <w:rFonts w:asciiTheme="minorHAnsi" w:hAnsiTheme="minorHAnsi" w:cstheme="minorHAnsi"/>
        </w:rPr>
        <w:t>Sì</w:t>
      </w:r>
    </w:p>
    <w:p w:rsidR="00B273E2" w:rsidRPr="00B273E2" w:rsidRDefault="00B273E2" w:rsidP="00B273E2">
      <w:pPr>
        <w:numPr>
          <w:ilvl w:val="0"/>
          <w:numId w:val="20"/>
        </w:numPr>
        <w:rPr>
          <w:rFonts w:asciiTheme="minorHAnsi" w:hAnsiTheme="minorHAnsi" w:cstheme="minorHAnsi"/>
        </w:rPr>
      </w:pPr>
      <w:r w:rsidRPr="00B273E2">
        <w:rPr>
          <w:rFonts w:asciiTheme="minorHAnsi" w:hAnsiTheme="minorHAnsi" w:cstheme="minorHAnsi"/>
        </w:rPr>
        <w:t>No</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QUANDO SEI CON ALTRI BAMBINI CHE NON CONOSCI, COSA FAI?</w:t>
      </w:r>
    </w:p>
    <w:p w:rsidR="00B273E2" w:rsidRPr="00B273E2" w:rsidRDefault="00B273E2" w:rsidP="00B273E2">
      <w:pPr>
        <w:numPr>
          <w:ilvl w:val="0"/>
          <w:numId w:val="21"/>
        </w:numPr>
        <w:rPr>
          <w:rFonts w:asciiTheme="minorHAnsi" w:hAnsiTheme="minorHAnsi" w:cstheme="minorHAnsi"/>
        </w:rPr>
      </w:pPr>
      <w:r w:rsidRPr="00B273E2">
        <w:rPr>
          <w:rFonts w:asciiTheme="minorHAnsi" w:hAnsiTheme="minorHAnsi" w:cstheme="minorHAnsi"/>
        </w:rPr>
        <w:t>Mi sento bene, gioco e parlo con loro</w:t>
      </w:r>
    </w:p>
    <w:p w:rsidR="00B273E2" w:rsidRPr="00B273E2" w:rsidRDefault="00B273E2" w:rsidP="00B273E2">
      <w:pPr>
        <w:numPr>
          <w:ilvl w:val="0"/>
          <w:numId w:val="21"/>
        </w:numPr>
        <w:rPr>
          <w:rFonts w:asciiTheme="minorHAnsi" w:hAnsiTheme="minorHAnsi" w:cstheme="minorHAnsi"/>
        </w:rPr>
      </w:pPr>
      <w:r w:rsidRPr="00B273E2">
        <w:rPr>
          <w:rFonts w:asciiTheme="minorHAnsi" w:hAnsiTheme="minorHAnsi" w:cstheme="minorHAnsi"/>
        </w:rPr>
        <w:t>Preferisco stare da solo e aspettare che qualcuno si avvicina a me</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SE VEDI UN TUO AMICO CHE SI È FATTO MALE, COSA FAI?</w:t>
      </w:r>
    </w:p>
    <w:p w:rsidR="00B273E2" w:rsidRPr="00B273E2" w:rsidRDefault="00B273E2" w:rsidP="00B273E2">
      <w:pPr>
        <w:numPr>
          <w:ilvl w:val="0"/>
          <w:numId w:val="23"/>
        </w:numPr>
        <w:rPr>
          <w:rFonts w:asciiTheme="minorHAnsi" w:hAnsiTheme="minorHAnsi" w:cstheme="minorHAnsi"/>
        </w:rPr>
      </w:pPr>
      <w:r w:rsidRPr="00B273E2">
        <w:rPr>
          <w:rFonts w:asciiTheme="minorHAnsi" w:hAnsiTheme="minorHAnsi" w:cstheme="minorHAnsi"/>
        </w:rPr>
        <w:t>Vado ad aiutarlo</w:t>
      </w:r>
    </w:p>
    <w:p w:rsidR="00B273E2" w:rsidRPr="00B273E2" w:rsidRDefault="00B273E2" w:rsidP="00B273E2">
      <w:pPr>
        <w:numPr>
          <w:ilvl w:val="0"/>
          <w:numId w:val="23"/>
        </w:numPr>
        <w:rPr>
          <w:rFonts w:asciiTheme="minorHAnsi" w:hAnsiTheme="minorHAnsi" w:cstheme="minorHAnsi"/>
        </w:rPr>
      </w:pPr>
      <w:r w:rsidRPr="00B273E2">
        <w:rPr>
          <w:rFonts w:asciiTheme="minorHAnsi" w:hAnsiTheme="minorHAnsi" w:cstheme="minorHAnsi"/>
        </w:rPr>
        <w:t>Non lo aiuto</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HAI TANTI AMICI?</w:t>
      </w:r>
    </w:p>
    <w:p w:rsidR="00B273E2" w:rsidRPr="00B273E2" w:rsidRDefault="00B273E2" w:rsidP="00B273E2">
      <w:pPr>
        <w:numPr>
          <w:ilvl w:val="0"/>
          <w:numId w:val="32"/>
        </w:numPr>
        <w:rPr>
          <w:rFonts w:asciiTheme="minorHAnsi" w:hAnsiTheme="minorHAnsi" w:cstheme="minorHAnsi"/>
        </w:rPr>
      </w:pPr>
      <w:r w:rsidRPr="00B273E2">
        <w:rPr>
          <w:rFonts w:asciiTheme="minorHAnsi" w:hAnsiTheme="minorHAnsi" w:cstheme="minorHAnsi"/>
        </w:rPr>
        <w:t>Tanti</w:t>
      </w:r>
    </w:p>
    <w:p w:rsidR="00B273E2" w:rsidRPr="00B273E2" w:rsidRDefault="00B273E2" w:rsidP="00B273E2">
      <w:pPr>
        <w:numPr>
          <w:ilvl w:val="0"/>
          <w:numId w:val="32"/>
        </w:numPr>
        <w:rPr>
          <w:rFonts w:asciiTheme="minorHAnsi" w:hAnsiTheme="minorHAnsi" w:cstheme="minorHAnsi"/>
        </w:rPr>
      </w:pPr>
      <w:r w:rsidRPr="00B273E2">
        <w:rPr>
          <w:rFonts w:asciiTheme="minorHAnsi" w:hAnsiTheme="minorHAnsi" w:cstheme="minorHAnsi"/>
        </w:rPr>
        <w:t>Pochi</w:t>
      </w:r>
    </w:p>
    <w:p w:rsidR="00B273E2" w:rsidRPr="00B273E2" w:rsidRDefault="00B273E2" w:rsidP="00B273E2">
      <w:pPr>
        <w:rPr>
          <w:rFonts w:asciiTheme="minorHAnsi" w:hAnsiTheme="minorHAnsi" w:cstheme="minorHAnsi"/>
        </w:rPr>
      </w:pPr>
    </w:p>
    <w:p w:rsidR="00B273E2" w:rsidRPr="00B273E2" w:rsidRDefault="00B273E2" w:rsidP="00B273E2">
      <w:pPr>
        <w:numPr>
          <w:ilvl w:val="0"/>
          <w:numId w:val="9"/>
        </w:numPr>
        <w:rPr>
          <w:rFonts w:asciiTheme="minorHAnsi" w:hAnsiTheme="minorHAnsi" w:cstheme="minorHAnsi"/>
        </w:rPr>
      </w:pPr>
      <w:r w:rsidRPr="00B273E2">
        <w:rPr>
          <w:rFonts w:asciiTheme="minorHAnsi" w:hAnsiTheme="minorHAnsi" w:cstheme="minorHAnsi"/>
        </w:rPr>
        <w:t>FAI FACILMENTE AMICIZIA?</w:t>
      </w:r>
    </w:p>
    <w:p w:rsidR="00B273E2" w:rsidRPr="00B273E2" w:rsidRDefault="00B273E2" w:rsidP="00B273E2">
      <w:pPr>
        <w:numPr>
          <w:ilvl w:val="0"/>
          <w:numId w:val="33"/>
        </w:numPr>
        <w:rPr>
          <w:rFonts w:asciiTheme="minorHAnsi" w:hAnsiTheme="minorHAnsi" w:cstheme="minorHAnsi"/>
        </w:rPr>
      </w:pPr>
      <w:r w:rsidRPr="00B273E2">
        <w:rPr>
          <w:rFonts w:asciiTheme="minorHAnsi" w:hAnsiTheme="minorHAnsi" w:cstheme="minorHAnsi"/>
        </w:rPr>
        <w:t>Sì</w:t>
      </w:r>
    </w:p>
    <w:p w:rsidR="00B273E2" w:rsidRPr="00B273E2" w:rsidRDefault="00B273E2" w:rsidP="00B273E2">
      <w:pPr>
        <w:numPr>
          <w:ilvl w:val="0"/>
          <w:numId w:val="33"/>
        </w:numPr>
        <w:rPr>
          <w:rFonts w:asciiTheme="minorHAnsi" w:hAnsiTheme="minorHAnsi" w:cstheme="minorHAnsi"/>
        </w:rPr>
      </w:pPr>
      <w:r w:rsidRPr="00B273E2">
        <w:rPr>
          <w:rFonts w:asciiTheme="minorHAnsi" w:hAnsiTheme="minorHAnsi" w:cstheme="minorHAnsi"/>
        </w:rPr>
        <w:t>No</w:t>
      </w:r>
    </w:p>
    <w:p w:rsidR="00E460CE" w:rsidRDefault="00E460CE" w:rsidP="006A07E6">
      <w:pPr>
        <w:rPr>
          <w:rFonts w:asciiTheme="minorHAnsi" w:hAnsiTheme="minorHAnsi" w:cstheme="minorHAnsi"/>
          <w:u w:val="single"/>
        </w:rPr>
      </w:pPr>
    </w:p>
    <w:p w:rsidR="00F27052" w:rsidRDefault="00E460CE" w:rsidP="00E460CE">
      <w:pPr>
        <w:rPr>
          <w:rFonts w:asciiTheme="minorHAnsi" w:hAnsiTheme="minorHAnsi" w:cstheme="minorHAnsi"/>
        </w:rPr>
      </w:pPr>
      <w:r>
        <w:rPr>
          <w:rFonts w:asciiTheme="minorHAnsi" w:hAnsiTheme="minorHAnsi" w:cstheme="minorHAnsi"/>
        </w:rPr>
        <w:t>1</w:t>
      </w:r>
      <w:r w:rsidR="00D0545B">
        <w:rPr>
          <w:rFonts w:asciiTheme="minorHAnsi" w:hAnsiTheme="minorHAnsi" w:cstheme="minorHAnsi"/>
        </w:rPr>
        <w:t>3</w:t>
      </w:r>
      <w:r>
        <w:rPr>
          <w:rFonts w:asciiTheme="minorHAnsi" w:hAnsiTheme="minorHAnsi" w:cstheme="minorHAnsi"/>
        </w:rPr>
        <w:t xml:space="preserve">. ANALISI DEI DATI </w:t>
      </w:r>
    </w:p>
    <w:p w:rsidR="00491AD8" w:rsidRDefault="00491AD8" w:rsidP="00E460CE">
      <w:pPr>
        <w:rPr>
          <w:rFonts w:asciiTheme="minorHAnsi" w:hAnsiTheme="minorHAnsi" w:cstheme="minorHAnsi"/>
        </w:rPr>
      </w:pPr>
    </w:p>
    <w:p w:rsidR="00F27052" w:rsidRPr="00ED3A93" w:rsidRDefault="00F27052" w:rsidP="00E460CE">
      <w:pPr>
        <w:rPr>
          <w:rFonts w:asciiTheme="minorHAnsi" w:hAnsiTheme="minorHAnsi" w:cstheme="minorHAnsi"/>
          <w:b/>
          <w:bCs/>
        </w:rPr>
      </w:pPr>
      <w:r w:rsidRPr="00ED3A93">
        <w:rPr>
          <w:rFonts w:asciiTheme="minorHAnsi" w:hAnsiTheme="minorHAnsi" w:cstheme="minorHAnsi"/>
          <w:b/>
          <w:bCs/>
        </w:rPr>
        <w:t>ANALISI MONOVARIATA</w:t>
      </w:r>
    </w:p>
    <w:p w:rsidR="00A368C2" w:rsidRDefault="00A368C2" w:rsidP="00E460CE">
      <w:pPr>
        <w:rPr>
          <w:rFonts w:asciiTheme="minorHAnsi" w:hAnsiTheme="minorHAnsi" w:cstheme="minorHAnsi"/>
          <w:noProof/>
        </w:rPr>
      </w:pPr>
      <w:r>
        <w:rPr>
          <w:rFonts w:asciiTheme="minorHAnsi" w:hAnsiTheme="minorHAnsi" w:cstheme="minorHAnsi"/>
          <w:noProof/>
        </w:rPr>
        <w:drawing>
          <wp:inline distT="0" distB="0" distL="0" distR="0">
            <wp:extent cx="6116320" cy="2162175"/>
            <wp:effectExtent l="0" t="0" r="508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hermata 2020-04-10 alle 15.52.49.png"/>
                    <pic:cNvPicPr/>
                  </pic:nvPicPr>
                  <pic:blipFill>
                    <a:blip r:embed="rId16">
                      <a:extLst>
                        <a:ext uri="{28A0092B-C50C-407E-A947-70E740481C1C}">
                          <a14:useLocalDpi xmlns:a14="http://schemas.microsoft.com/office/drawing/2010/main" val="0"/>
                        </a:ext>
                      </a:extLst>
                    </a:blip>
                    <a:stretch>
                      <a:fillRect/>
                    </a:stretch>
                  </pic:blipFill>
                  <pic:spPr>
                    <a:xfrm>
                      <a:off x="0" y="0"/>
                      <a:ext cx="6116320" cy="2162175"/>
                    </a:xfrm>
                    <a:prstGeom prst="rect">
                      <a:avLst/>
                    </a:prstGeom>
                  </pic:spPr>
                </pic:pic>
              </a:graphicData>
            </a:graphic>
          </wp:inline>
        </w:drawing>
      </w:r>
    </w:p>
    <w:p w:rsidR="00A368C2" w:rsidRPr="00A368C2" w:rsidRDefault="00A368C2" w:rsidP="00A368C2">
      <w:pPr>
        <w:rPr>
          <w:rFonts w:asciiTheme="minorHAnsi" w:hAnsiTheme="minorHAnsi" w:cstheme="minorHAnsi"/>
        </w:rPr>
      </w:pPr>
      <w:r>
        <w:rPr>
          <w:rFonts w:asciiTheme="minorHAnsi" w:hAnsiTheme="minorHAnsi" w:cstheme="minorHAnsi"/>
        </w:rPr>
        <w:t>Da questa domanda si deduce c</w:t>
      </w:r>
      <w:r w:rsidR="00993978">
        <w:rPr>
          <w:rFonts w:asciiTheme="minorHAnsi" w:hAnsiTheme="minorHAnsi" w:cstheme="minorHAnsi"/>
        </w:rPr>
        <w:t>i sono più bambini maschi che bambine femmine.</w:t>
      </w:r>
    </w:p>
    <w:p w:rsidR="00993978" w:rsidRDefault="00A368C2" w:rsidP="00E460CE">
      <w:pPr>
        <w:rPr>
          <w:rFonts w:asciiTheme="minorHAnsi" w:hAnsiTheme="minorHAnsi" w:cstheme="minorHAnsi"/>
        </w:rPr>
      </w:pPr>
      <w:r>
        <w:rPr>
          <w:rFonts w:asciiTheme="minorHAnsi" w:hAnsiTheme="minorHAnsi" w:cstheme="minorHAnsi"/>
          <w:noProof/>
        </w:rPr>
        <w:lastRenderedPageBreak/>
        <w:drawing>
          <wp:inline distT="0" distB="0" distL="0" distR="0">
            <wp:extent cx="6116320" cy="3978910"/>
            <wp:effectExtent l="0" t="0" r="508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hermata 2020-04-10 alle 15.53.17.png"/>
                    <pic:cNvPicPr/>
                  </pic:nvPicPr>
                  <pic:blipFill>
                    <a:blip r:embed="rId17">
                      <a:extLst>
                        <a:ext uri="{28A0092B-C50C-407E-A947-70E740481C1C}">
                          <a14:useLocalDpi xmlns:a14="http://schemas.microsoft.com/office/drawing/2010/main" val="0"/>
                        </a:ext>
                      </a:extLst>
                    </a:blip>
                    <a:stretch>
                      <a:fillRect/>
                    </a:stretch>
                  </pic:blipFill>
                  <pic:spPr>
                    <a:xfrm>
                      <a:off x="0" y="0"/>
                      <a:ext cx="6116320" cy="3978910"/>
                    </a:xfrm>
                    <a:prstGeom prst="rect">
                      <a:avLst/>
                    </a:prstGeom>
                  </pic:spPr>
                </pic:pic>
              </a:graphicData>
            </a:graphic>
          </wp:inline>
        </w:drawing>
      </w:r>
    </w:p>
    <w:p w:rsidR="00993978" w:rsidRDefault="00993978" w:rsidP="00E460CE">
      <w:pPr>
        <w:rPr>
          <w:rFonts w:asciiTheme="minorHAnsi" w:hAnsiTheme="minorHAnsi" w:cstheme="minorHAnsi"/>
        </w:rPr>
      </w:pPr>
      <w:r>
        <w:rPr>
          <w:rFonts w:asciiTheme="minorHAnsi" w:hAnsiTheme="minorHAnsi" w:cstheme="minorHAnsi"/>
        </w:rPr>
        <w:t xml:space="preserve">Da questa analisi possiamo dedurre che la maggior parte del nostro campione ha </w:t>
      </w:r>
      <w:r w:rsidR="009248F6">
        <w:rPr>
          <w:rFonts w:asciiTheme="minorHAnsi" w:hAnsiTheme="minorHAnsi" w:cstheme="minorHAnsi"/>
        </w:rPr>
        <w:t>10 anni in quanto ha la percentuale del 49%</w:t>
      </w:r>
      <w:r w:rsidR="00491AD8">
        <w:rPr>
          <w:rFonts w:asciiTheme="minorHAnsi" w:hAnsiTheme="minorHAnsi" w:cstheme="minorHAnsi"/>
        </w:rPr>
        <w:t>.</w:t>
      </w:r>
    </w:p>
    <w:p w:rsidR="009248F6" w:rsidRDefault="009248F6" w:rsidP="00E460CE">
      <w:pPr>
        <w:rPr>
          <w:rFonts w:asciiTheme="minorHAnsi" w:hAnsiTheme="minorHAnsi" w:cstheme="minorHAnsi"/>
        </w:rPr>
      </w:pPr>
    </w:p>
    <w:p w:rsidR="009248F6" w:rsidRDefault="00A368C2" w:rsidP="00E460CE">
      <w:pPr>
        <w:rPr>
          <w:rFonts w:asciiTheme="minorHAnsi" w:hAnsiTheme="minorHAnsi" w:cstheme="minorHAnsi"/>
          <w:noProof/>
        </w:rPr>
      </w:pPr>
      <w:r>
        <w:rPr>
          <w:rFonts w:asciiTheme="minorHAnsi" w:hAnsiTheme="minorHAnsi" w:cstheme="minorHAnsi"/>
          <w:noProof/>
        </w:rPr>
        <w:drawing>
          <wp:inline distT="0" distB="0" distL="0" distR="0">
            <wp:extent cx="6116320" cy="3850005"/>
            <wp:effectExtent l="0" t="0" r="508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hermata 2020-04-10 alle 15.53.28.png"/>
                    <pic:cNvPicPr/>
                  </pic:nvPicPr>
                  <pic:blipFill>
                    <a:blip r:embed="rId18">
                      <a:extLst>
                        <a:ext uri="{28A0092B-C50C-407E-A947-70E740481C1C}">
                          <a14:useLocalDpi xmlns:a14="http://schemas.microsoft.com/office/drawing/2010/main" val="0"/>
                        </a:ext>
                      </a:extLst>
                    </a:blip>
                    <a:stretch>
                      <a:fillRect/>
                    </a:stretch>
                  </pic:blipFill>
                  <pic:spPr>
                    <a:xfrm>
                      <a:off x="0" y="0"/>
                      <a:ext cx="6116320" cy="3850005"/>
                    </a:xfrm>
                    <a:prstGeom prst="rect">
                      <a:avLst/>
                    </a:prstGeom>
                  </pic:spPr>
                </pic:pic>
              </a:graphicData>
            </a:graphic>
          </wp:inline>
        </w:drawing>
      </w:r>
    </w:p>
    <w:p w:rsidR="009248F6" w:rsidRDefault="009248F6" w:rsidP="009248F6">
      <w:pPr>
        <w:rPr>
          <w:rFonts w:asciiTheme="minorHAnsi" w:hAnsiTheme="minorHAnsi" w:cstheme="minorHAnsi"/>
          <w:noProof/>
        </w:rPr>
      </w:pPr>
    </w:p>
    <w:p w:rsidR="009248F6" w:rsidRPr="009248F6" w:rsidRDefault="009248F6" w:rsidP="009248F6">
      <w:pPr>
        <w:rPr>
          <w:rFonts w:asciiTheme="minorHAnsi" w:hAnsiTheme="minorHAnsi" w:cstheme="minorHAnsi"/>
        </w:rPr>
      </w:pPr>
      <w:r>
        <w:rPr>
          <w:rFonts w:asciiTheme="minorHAnsi" w:hAnsiTheme="minorHAnsi" w:cstheme="minorHAnsi"/>
        </w:rPr>
        <w:t>Da questa analisi si può dedurre che la maggior parte dei bambini possiede un animale domestico.</w:t>
      </w:r>
    </w:p>
    <w:p w:rsidR="00335D28" w:rsidRDefault="009248F6" w:rsidP="00E460CE">
      <w:pPr>
        <w:rPr>
          <w:rFonts w:asciiTheme="minorHAnsi" w:hAnsiTheme="minorHAnsi" w:cstheme="minorHAnsi"/>
          <w:noProof/>
        </w:rPr>
      </w:pPr>
      <w:r>
        <w:rPr>
          <w:rFonts w:asciiTheme="minorHAnsi" w:hAnsiTheme="minorHAnsi" w:cstheme="minorHAnsi"/>
        </w:rPr>
        <w:lastRenderedPageBreak/>
        <w:t xml:space="preserve">  </w:t>
      </w:r>
      <w:r w:rsidR="00A368C2">
        <w:rPr>
          <w:rFonts w:asciiTheme="minorHAnsi" w:hAnsiTheme="minorHAnsi" w:cstheme="minorHAnsi"/>
          <w:noProof/>
        </w:rPr>
        <w:drawing>
          <wp:inline distT="0" distB="0" distL="0" distR="0">
            <wp:extent cx="6116320" cy="3745865"/>
            <wp:effectExtent l="0" t="0" r="5080" b="63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hermata 2020-04-10 alle 15.53.51.png"/>
                    <pic:cNvPicPr/>
                  </pic:nvPicPr>
                  <pic:blipFill>
                    <a:blip r:embed="rId19">
                      <a:extLst>
                        <a:ext uri="{28A0092B-C50C-407E-A947-70E740481C1C}">
                          <a14:useLocalDpi xmlns:a14="http://schemas.microsoft.com/office/drawing/2010/main" val="0"/>
                        </a:ext>
                      </a:extLst>
                    </a:blip>
                    <a:stretch>
                      <a:fillRect/>
                    </a:stretch>
                  </pic:blipFill>
                  <pic:spPr>
                    <a:xfrm>
                      <a:off x="0" y="0"/>
                      <a:ext cx="6116320" cy="3745865"/>
                    </a:xfrm>
                    <a:prstGeom prst="rect">
                      <a:avLst/>
                    </a:prstGeom>
                  </pic:spPr>
                </pic:pic>
              </a:graphicData>
            </a:graphic>
          </wp:inline>
        </w:drawing>
      </w:r>
    </w:p>
    <w:p w:rsidR="00491AD8" w:rsidRDefault="00335D28" w:rsidP="00335D28">
      <w:pPr>
        <w:rPr>
          <w:rFonts w:asciiTheme="minorHAnsi" w:hAnsiTheme="minorHAnsi" w:cstheme="minorHAnsi"/>
          <w:noProof/>
        </w:rPr>
      </w:pPr>
      <w:r>
        <w:rPr>
          <w:rFonts w:asciiTheme="minorHAnsi" w:hAnsiTheme="minorHAnsi" w:cstheme="minorHAnsi"/>
          <w:noProof/>
        </w:rPr>
        <w:t>Da questa analisi si può dedurre che la maggior parte dei bambini si sente bene quando gioca con il proprio o con altri animali domestici</w:t>
      </w:r>
      <w:r w:rsidR="00491AD8">
        <w:rPr>
          <w:rFonts w:asciiTheme="minorHAnsi" w:hAnsiTheme="minorHAnsi" w:cstheme="minorHAnsi"/>
          <w:noProof/>
        </w:rPr>
        <w:t>.</w:t>
      </w:r>
    </w:p>
    <w:p w:rsidR="00335D28" w:rsidRPr="00335D28" w:rsidRDefault="00335D28" w:rsidP="00335D28">
      <w:pPr>
        <w:ind w:firstLine="708"/>
        <w:rPr>
          <w:rFonts w:asciiTheme="minorHAnsi" w:hAnsiTheme="minorHAnsi" w:cstheme="minorHAnsi"/>
        </w:rPr>
      </w:pPr>
    </w:p>
    <w:p w:rsidR="00335D28" w:rsidRDefault="00A368C2" w:rsidP="00E460CE">
      <w:pPr>
        <w:rPr>
          <w:rFonts w:asciiTheme="minorHAnsi" w:hAnsiTheme="minorHAnsi" w:cstheme="minorHAnsi"/>
        </w:rPr>
      </w:pPr>
      <w:r>
        <w:rPr>
          <w:rFonts w:asciiTheme="minorHAnsi" w:hAnsiTheme="minorHAnsi" w:cstheme="minorHAnsi"/>
          <w:noProof/>
        </w:rPr>
        <w:drawing>
          <wp:inline distT="0" distB="0" distL="0" distR="0">
            <wp:extent cx="6116320" cy="3787775"/>
            <wp:effectExtent l="0" t="0" r="508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hermata 2020-04-10 alle 15.54.12.png"/>
                    <pic:cNvPicPr/>
                  </pic:nvPicPr>
                  <pic:blipFill>
                    <a:blip r:embed="rId20">
                      <a:extLst>
                        <a:ext uri="{28A0092B-C50C-407E-A947-70E740481C1C}">
                          <a14:useLocalDpi xmlns:a14="http://schemas.microsoft.com/office/drawing/2010/main" val="0"/>
                        </a:ext>
                      </a:extLst>
                    </a:blip>
                    <a:stretch>
                      <a:fillRect/>
                    </a:stretch>
                  </pic:blipFill>
                  <pic:spPr>
                    <a:xfrm>
                      <a:off x="0" y="0"/>
                      <a:ext cx="6116320" cy="3787775"/>
                    </a:xfrm>
                    <a:prstGeom prst="rect">
                      <a:avLst/>
                    </a:prstGeom>
                  </pic:spPr>
                </pic:pic>
              </a:graphicData>
            </a:graphic>
          </wp:inline>
        </w:drawing>
      </w:r>
    </w:p>
    <w:p w:rsidR="00491AD8" w:rsidRDefault="00335D28" w:rsidP="00E460CE">
      <w:pPr>
        <w:rPr>
          <w:rFonts w:asciiTheme="minorHAnsi" w:hAnsiTheme="minorHAnsi" w:cstheme="minorHAnsi"/>
        </w:rPr>
      </w:pPr>
      <w:r>
        <w:rPr>
          <w:rFonts w:asciiTheme="minorHAnsi" w:hAnsiTheme="minorHAnsi" w:cstheme="minorHAnsi"/>
        </w:rPr>
        <w:t>Da questa analisi si può dedurre che alla maggior parte dei bambini il proprio animale domestico trasmetta positività</w:t>
      </w:r>
    </w:p>
    <w:p w:rsidR="00335D28" w:rsidRDefault="00A368C2" w:rsidP="00E460CE">
      <w:pPr>
        <w:rPr>
          <w:rFonts w:asciiTheme="minorHAnsi" w:hAnsiTheme="minorHAnsi" w:cstheme="minorHAnsi"/>
          <w:noProof/>
        </w:rPr>
      </w:pPr>
      <w:r>
        <w:rPr>
          <w:rFonts w:asciiTheme="minorHAnsi" w:hAnsiTheme="minorHAnsi" w:cstheme="minorHAnsi"/>
          <w:noProof/>
        </w:rPr>
        <w:lastRenderedPageBreak/>
        <w:drawing>
          <wp:inline distT="0" distB="0" distL="0" distR="0">
            <wp:extent cx="6116320" cy="3813810"/>
            <wp:effectExtent l="0" t="0" r="508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hermata 2020-04-10 alle 15.54.42.png"/>
                    <pic:cNvPicPr/>
                  </pic:nvPicPr>
                  <pic:blipFill>
                    <a:blip r:embed="rId21">
                      <a:extLst>
                        <a:ext uri="{28A0092B-C50C-407E-A947-70E740481C1C}">
                          <a14:useLocalDpi xmlns:a14="http://schemas.microsoft.com/office/drawing/2010/main" val="0"/>
                        </a:ext>
                      </a:extLst>
                    </a:blip>
                    <a:stretch>
                      <a:fillRect/>
                    </a:stretch>
                  </pic:blipFill>
                  <pic:spPr>
                    <a:xfrm>
                      <a:off x="0" y="0"/>
                      <a:ext cx="6116320" cy="3813810"/>
                    </a:xfrm>
                    <a:prstGeom prst="rect">
                      <a:avLst/>
                    </a:prstGeom>
                  </pic:spPr>
                </pic:pic>
              </a:graphicData>
            </a:graphic>
          </wp:inline>
        </w:drawing>
      </w:r>
    </w:p>
    <w:p w:rsidR="00335D28" w:rsidRPr="00335D28" w:rsidRDefault="00335D28" w:rsidP="00335D28">
      <w:pPr>
        <w:rPr>
          <w:rFonts w:asciiTheme="minorHAnsi" w:hAnsiTheme="minorHAnsi" w:cstheme="minorHAnsi"/>
        </w:rPr>
      </w:pPr>
    </w:p>
    <w:p w:rsidR="00335D28" w:rsidRDefault="00335D28" w:rsidP="00335D28">
      <w:pPr>
        <w:rPr>
          <w:rFonts w:asciiTheme="minorHAnsi" w:hAnsiTheme="minorHAnsi" w:cstheme="minorHAnsi"/>
          <w:noProof/>
        </w:rPr>
      </w:pPr>
      <w:r>
        <w:rPr>
          <w:rFonts w:asciiTheme="minorHAnsi" w:hAnsiTheme="minorHAnsi" w:cstheme="minorHAnsi"/>
          <w:noProof/>
        </w:rPr>
        <w:t>Da questa analisi possiamo dedurre che la maggior parte dei bambini si trova bene nella porpria classe</w:t>
      </w:r>
    </w:p>
    <w:p w:rsidR="00491AD8" w:rsidRPr="00335D28" w:rsidRDefault="00491AD8" w:rsidP="00335D28">
      <w:pPr>
        <w:rPr>
          <w:rFonts w:asciiTheme="minorHAnsi" w:hAnsiTheme="minorHAnsi" w:cstheme="minorHAnsi"/>
        </w:rPr>
      </w:pPr>
    </w:p>
    <w:p w:rsidR="00335D28" w:rsidRDefault="00A368C2" w:rsidP="00E460CE">
      <w:pPr>
        <w:rPr>
          <w:rFonts w:asciiTheme="minorHAnsi" w:hAnsiTheme="minorHAnsi" w:cstheme="minorHAnsi"/>
          <w:noProof/>
        </w:rPr>
      </w:pPr>
      <w:r>
        <w:rPr>
          <w:rFonts w:asciiTheme="minorHAnsi" w:hAnsiTheme="minorHAnsi" w:cstheme="minorHAnsi"/>
          <w:noProof/>
        </w:rPr>
        <w:drawing>
          <wp:inline distT="0" distB="0" distL="0" distR="0">
            <wp:extent cx="6116320" cy="3744595"/>
            <wp:effectExtent l="0" t="0" r="5080" b="1905"/>
            <wp:docPr id="11" name="Immagine 11"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hermata 2020-04-10 alle 15.54.52.png"/>
                    <pic:cNvPicPr/>
                  </pic:nvPicPr>
                  <pic:blipFill>
                    <a:blip r:embed="rId22">
                      <a:extLst>
                        <a:ext uri="{28A0092B-C50C-407E-A947-70E740481C1C}">
                          <a14:useLocalDpi xmlns:a14="http://schemas.microsoft.com/office/drawing/2010/main" val="0"/>
                        </a:ext>
                      </a:extLst>
                    </a:blip>
                    <a:stretch>
                      <a:fillRect/>
                    </a:stretch>
                  </pic:blipFill>
                  <pic:spPr>
                    <a:xfrm>
                      <a:off x="0" y="0"/>
                      <a:ext cx="6116320" cy="3744595"/>
                    </a:xfrm>
                    <a:prstGeom prst="rect">
                      <a:avLst/>
                    </a:prstGeom>
                  </pic:spPr>
                </pic:pic>
              </a:graphicData>
            </a:graphic>
          </wp:inline>
        </w:drawing>
      </w:r>
    </w:p>
    <w:p w:rsidR="00335D28" w:rsidRPr="00335D28" w:rsidRDefault="00335D28" w:rsidP="00335D28">
      <w:pPr>
        <w:rPr>
          <w:rFonts w:asciiTheme="minorHAnsi" w:hAnsiTheme="minorHAnsi" w:cstheme="minorHAnsi"/>
        </w:rPr>
      </w:pPr>
    </w:p>
    <w:p w:rsidR="00335D28" w:rsidRPr="00335D28" w:rsidRDefault="00335D28" w:rsidP="00335D28">
      <w:pPr>
        <w:rPr>
          <w:rFonts w:asciiTheme="minorHAnsi" w:hAnsiTheme="minorHAnsi" w:cstheme="minorHAnsi"/>
        </w:rPr>
      </w:pPr>
      <w:r>
        <w:rPr>
          <w:rFonts w:asciiTheme="minorHAnsi" w:hAnsiTheme="minorHAnsi" w:cstheme="minorHAnsi"/>
          <w:noProof/>
        </w:rPr>
        <w:t>Da questa analisi si può dedurre che la maggior parte dei bambini quando si trova con bambini che non conoscono si sentono bene, giocando e parlandoci insieme.</w:t>
      </w:r>
    </w:p>
    <w:p w:rsidR="00335D28" w:rsidRDefault="00A368C2" w:rsidP="00E460CE">
      <w:pPr>
        <w:rPr>
          <w:rFonts w:asciiTheme="minorHAnsi" w:hAnsiTheme="minorHAnsi" w:cstheme="minorHAnsi"/>
          <w:noProof/>
        </w:rPr>
      </w:pPr>
      <w:r>
        <w:rPr>
          <w:rFonts w:asciiTheme="minorHAnsi" w:hAnsiTheme="minorHAnsi" w:cstheme="minorHAnsi"/>
          <w:noProof/>
        </w:rPr>
        <w:lastRenderedPageBreak/>
        <w:drawing>
          <wp:inline distT="0" distB="0" distL="0" distR="0">
            <wp:extent cx="6116320" cy="3885565"/>
            <wp:effectExtent l="0" t="0" r="5080" b="63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hermata 2020-04-10 alle 15.55.03.png"/>
                    <pic:cNvPicPr/>
                  </pic:nvPicPr>
                  <pic:blipFill>
                    <a:blip r:embed="rId23">
                      <a:extLst>
                        <a:ext uri="{28A0092B-C50C-407E-A947-70E740481C1C}">
                          <a14:useLocalDpi xmlns:a14="http://schemas.microsoft.com/office/drawing/2010/main" val="0"/>
                        </a:ext>
                      </a:extLst>
                    </a:blip>
                    <a:stretch>
                      <a:fillRect/>
                    </a:stretch>
                  </pic:blipFill>
                  <pic:spPr>
                    <a:xfrm>
                      <a:off x="0" y="0"/>
                      <a:ext cx="6116320" cy="3885565"/>
                    </a:xfrm>
                    <a:prstGeom prst="rect">
                      <a:avLst/>
                    </a:prstGeom>
                  </pic:spPr>
                </pic:pic>
              </a:graphicData>
            </a:graphic>
          </wp:inline>
        </w:drawing>
      </w:r>
    </w:p>
    <w:p w:rsidR="001C5A9E" w:rsidRDefault="001C5A9E" w:rsidP="001C5A9E">
      <w:pPr>
        <w:rPr>
          <w:rFonts w:asciiTheme="minorHAnsi" w:hAnsiTheme="minorHAnsi" w:cstheme="minorHAnsi"/>
          <w:noProof/>
        </w:rPr>
      </w:pPr>
    </w:p>
    <w:p w:rsidR="001C5A9E" w:rsidRDefault="001C5A9E" w:rsidP="001C5A9E">
      <w:pPr>
        <w:rPr>
          <w:rFonts w:asciiTheme="minorHAnsi" w:hAnsiTheme="minorHAnsi" w:cstheme="minorHAnsi"/>
        </w:rPr>
      </w:pPr>
      <w:r>
        <w:rPr>
          <w:rFonts w:asciiTheme="minorHAnsi" w:hAnsiTheme="minorHAnsi" w:cstheme="minorHAnsi"/>
        </w:rPr>
        <w:t>Da questa analisi si può dedurre che la maggior parte dei bambini va ad aiutare un amico se questo si trova in un momento di difficoltà.</w:t>
      </w:r>
    </w:p>
    <w:p w:rsidR="00491AD8" w:rsidRPr="001C5A9E" w:rsidRDefault="00491AD8" w:rsidP="001C5A9E">
      <w:pPr>
        <w:rPr>
          <w:rFonts w:asciiTheme="minorHAnsi" w:hAnsiTheme="minorHAnsi" w:cstheme="minorHAnsi"/>
        </w:rPr>
      </w:pPr>
    </w:p>
    <w:p w:rsidR="001C5A9E" w:rsidRDefault="00A368C2" w:rsidP="00E460CE">
      <w:pPr>
        <w:rPr>
          <w:rFonts w:asciiTheme="minorHAnsi" w:hAnsiTheme="minorHAnsi" w:cstheme="minorHAnsi"/>
        </w:rPr>
      </w:pPr>
      <w:r>
        <w:rPr>
          <w:rFonts w:asciiTheme="minorHAnsi" w:hAnsiTheme="minorHAnsi" w:cstheme="minorHAnsi"/>
          <w:noProof/>
        </w:rPr>
        <w:drawing>
          <wp:inline distT="0" distB="0" distL="0" distR="0">
            <wp:extent cx="6116320" cy="3831590"/>
            <wp:effectExtent l="0" t="0" r="5080" b="381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hermata 2020-04-10 alle 15.55.12.png"/>
                    <pic:cNvPicPr/>
                  </pic:nvPicPr>
                  <pic:blipFill>
                    <a:blip r:embed="rId24">
                      <a:extLst>
                        <a:ext uri="{28A0092B-C50C-407E-A947-70E740481C1C}">
                          <a14:useLocalDpi xmlns:a14="http://schemas.microsoft.com/office/drawing/2010/main" val="0"/>
                        </a:ext>
                      </a:extLst>
                    </a:blip>
                    <a:stretch>
                      <a:fillRect/>
                    </a:stretch>
                  </pic:blipFill>
                  <pic:spPr>
                    <a:xfrm>
                      <a:off x="0" y="0"/>
                      <a:ext cx="6116320" cy="3831590"/>
                    </a:xfrm>
                    <a:prstGeom prst="rect">
                      <a:avLst/>
                    </a:prstGeom>
                  </pic:spPr>
                </pic:pic>
              </a:graphicData>
            </a:graphic>
          </wp:inline>
        </w:drawing>
      </w:r>
    </w:p>
    <w:p w:rsidR="001C5A9E" w:rsidRPr="001C5A9E" w:rsidRDefault="001C5A9E" w:rsidP="001C5A9E">
      <w:pPr>
        <w:rPr>
          <w:rFonts w:asciiTheme="minorHAnsi" w:hAnsiTheme="minorHAnsi" w:cstheme="minorHAnsi"/>
        </w:rPr>
      </w:pPr>
      <w:r>
        <w:rPr>
          <w:rFonts w:asciiTheme="minorHAnsi" w:hAnsiTheme="minorHAnsi" w:cstheme="minorHAnsi"/>
        </w:rPr>
        <w:t xml:space="preserve"> Da questa analisi si può dedurre che la maggior parte dei bambini ha tanti amici.</w:t>
      </w:r>
    </w:p>
    <w:p w:rsidR="00F27052" w:rsidRDefault="00A368C2" w:rsidP="00E460CE">
      <w:pPr>
        <w:rPr>
          <w:rFonts w:asciiTheme="minorHAnsi" w:hAnsiTheme="minorHAnsi" w:cstheme="minorHAnsi"/>
        </w:rPr>
      </w:pPr>
      <w:r>
        <w:rPr>
          <w:rFonts w:asciiTheme="minorHAnsi" w:hAnsiTheme="minorHAnsi" w:cstheme="minorHAnsi"/>
          <w:noProof/>
        </w:rPr>
        <w:lastRenderedPageBreak/>
        <w:drawing>
          <wp:inline distT="0" distB="0" distL="0" distR="0">
            <wp:extent cx="6116320" cy="3811270"/>
            <wp:effectExtent l="0" t="0" r="508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hermata 2020-04-10 alle 15.55.26.png"/>
                    <pic:cNvPicPr/>
                  </pic:nvPicPr>
                  <pic:blipFill>
                    <a:blip r:embed="rId25">
                      <a:extLst>
                        <a:ext uri="{28A0092B-C50C-407E-A947-70E740481C1C}">
                          <a14:useLocalDpi xmlns:a14="http://schemas.microsoft.com/office/drawing/2010/main" val="0"/>
                        </a:ext>
                      </a:extLst>
                    </a:blip>
                    <a:stretch>
                      <a:fillRect/>
                    </a:stretch>
                  </pic:blipFill>
                  <pic:spPr>
                    <a:xfrm>
                      <a:off x="0" y="0"/>
                      <a:ext cx="6116320" cy="3811270"/>
                    </a:xfrm>
                    <a:prstGeom prst="rect">
                      <a:avLst/>
                    </a:prstGeom>
                  </pic:spPr>
                </pic:pic>
              </a:graphicData>
            </a:graphic>
          </wp:inline>
        </w:drawing>
      </w:r>
    </w:p>
    <w:p w:rsidR="001C5A9E" w:rsidRDefault="001C5A9E" w:rsidP="00E460CE">
      <w:pPr>
        <w:rPr>
          <w:rFonts w:asciiTheme="minorHAnsi" w:hAnsiTheme="minorHAnsi" w:cstheme="minorHAnsi"/>
        </w:rPr>
      </w:pPr>
      <w:r>
        <w:rPr>
          <w:rFonts w:asciiTheme="minorHAnsi" w:hAnsiTheme="minorHAnsi" w:cstheme="minorHAnsi"/>
        </w:rPr>
        <w:t>Da questa analisi si può dedurre che la maggior parte dei bambini fa amicizia facilmente.</w:t>
      </w:r>
    </w:p>
    <w:p w:rsidR="001C5A9E" w:rsidRDefault="001C5A9E" w:rsidP="00E460CE">
      <w:pPr>
        <w:rPr>
          <w:rFonts w:asciiTheme="minorHAnsi" w:hAnsiTheme="minorHAnsi" w:cstheme="minorHAnsi"/>
        </w:rPr>
      </w:pPr>
    </w:p>
    <w:p w:rsidR="00F27052" w:rsidRPr="001C5A9E" w:rsidRDefault="00F27052" w:rsidP="00E460CE">
      <w:pPr>
        <w:rPr>
          <w:rFonts w:asciiTheme="minorHAnsi" w:hAnsiTheme="minorHAnsi" w:cstheme="minorHAnsi"/>
          <w:b/>
          <w:bCs/>
        </w:rPr>
      </w:pPr>
      <w:r w:rsidRPr="001C5A9E">
        <w:rPr>
          <w:rFonts w:asciiTheme="minorHAnsi" w:hAnsiTheme="minorHAnsi" w:cstheme="minorHAnsi"/>
          <w:b/>
          <w:bCs/>
        </w:rPr>
        <w:t>ANALISI A TABELLA A DOPPIA ENTRATA</w:t>
      </w:r>
    </w:p>
    <w:p w:rsidR="00F27052" w:rsidRDefault="00F27052" w:rsidP="00E460CE">
      <w:pPr>
        <w:rPr>
          <w:rFonts w:asciiTheme="minorHAnsi" w:hAnsiTheme="minorHAnsi" w:cstheme="minorHAnsi"/>
        </w:rPr>
      </w:pPr>
      <w:r>
        <w:rPr>
          <w:noProof/>
        </w:rPr>
        <w:drawing>
          <wp:inline distT="0" distB="0" distL="0" distR="0" wp14:anchorId="2D0D4F10" wp14:editId="729EEB15">
            <wp:extent cx="6116320" cy="3114040"/>
            <wp:effectExtent l="0" t="0" r="5080" b="0"/>
            <wp:docPr id="20" name="Immagine 20"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hermata 2020-04-10 alle 13.02.08.png"/>
                    <pic:cNvPicPr/>
                  </pic:nvPicPr>
                  <pic:blipFill>
                    <a:blip r:embed="rId26">
                      <a:extLst>
                        <a:ext uri="{28A0092B-C50C-407E-A947-70E740481C1C}">
                          <a14:useLocalDpi xmlns:a14="http://schemas.microsoft.com/office/drawing/2010/main" val="0"/>
                        </a:ext>
                      </a:extLst>
                    </a:blip>
                    <a:stretch>
                      <a:fillRect/>
                    </a:stretch>
                  </pic:blipFill>
                  <pic:spPr>
                    <a:xfrm>
                      <a:off x="0" y="0"/>
                      <a:ext cx="6116320" cy="3114040"/>
                    </a:xfrm>
                    <a:prstGeom prst="rect">
                      <a:avLst/>
                    </a:prstGeom>
                  </pic:spPr>
                </pic:pic>
              </a:graphicData>
            </a:graphic>
          </wp:inline>
        </w:drawing>
      </w:r>
    </w:p>
    <w:p w:rsidR="00F27052" w:rsidRDefault="00F27052" w:rsidP="00E460CE">
      <w:pPr>
        <w:rPr>
          <w:rFonts w:asciiTheme="minorHAnsi" w:hAnsiTheme="minorHAnsi" w:cstheme="minorHAnsi"/>
        </w:rPr>
      </w:pPr>
      <w:r>
        <w:rPr>
          <w:noProof/>
        </w:rPr>
        <w:lastRenderedPageBreak/>
        <w:drawing>
          <wp:inline distT="0" distB="0" distL="0" distR="0" wp14:anchorId="67B0DBEB" wp14:editId="06F1A2B0">
            <wp:extent cx="6116320" cy="3051175"/>
            <wp:effectExtent l="0" t="0" r="5080" b="0"/>
            <wp:docPr id="21" name="Immagine 21"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hermata 2020-04-10 alle 13.02.18.png"/>
                    <pic:cNvPicPr/>
                  </pic:nvPicPr>
                  <pic:blipFill>
                    <a:blip r:embed="rId27">
                      <a:extLst>
                        <a:ext uri="{28A0092B-C50C-407E-A947-70E740481C1C}">
                          <a14:useLocalDpi xmlns:a14="http://schemas.microsoft.com/office/drawing/2010/main" val="0"/>
                        </a:ext>
                      </a:extLst>
                    </a:blip>
                    <a:stretch>
                      <a:fillRect/>
                    </a:stretch>
                  </pic:blipFill>
                  <pic:spPr>
                    <a:xfrm>
                      <a:off x="0" y="0"/>
                      <a:ext cx="6116320" cy="3051175"/>
                    </a:xfrm>
                    <a:prstGeom prst="rect">
                      <a:avLst/>
                    </a:prstGeom>
                  </pic:spPr>
                </pic:pic>
              </a:graphicData>
            </a:graphic>
          </wp:inline>
        </w:drawing>
      </w:r>
    </w:p>
    <w:p w:rsidR="00F27052" w:rsidRDefault="00F27052" w:rsidP="00E460CE">
      <w:pPr>
        <w:rPr>
          <w:rFonts w:asciiTheme="minorHAnsi" w:hAnsiTheme="minorHAnsi" w:cstheme="minorHAnsi"/>
        </w:rPr>
      </w:pPr>
    </w:p>
    <w:p w:rsidR="00F27052" w:rsidRDefault="00F27052" w:rsidP="00E460CE">
      <w:pPr>
        <w:rPr>
          <w:rFonts w:asciiTheme="minorHAnsi" w:hAnsiTheme="minorHAnsi" w:cstheme="minorHAnsi"/>
        </w:rPr>
      </w:pPr>
      <w:r w:rsidRPr="005204DE">
        <w:rPr>
          <w:i/>
          <w:noProof/>
        </w:rPr>
        <w:drawing>
          <wp:inline distT="0" distB="0" distL="0" distR="0" wp14:anchorId="7AC6453C" wp14:editId="235B12E6">
            <wp:extent cx="6116320" cy="3296285"/>
            <wp:effectExtent l="0" t="0" r="5080" b="5715"/>
            <wp:docPr id="22" name="Immagine 22"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hermata 2020-04-10 alle 13.02.27.png"/>
                    <pic:cNvPicPr/>
                  </pic:nvPicPr>
                  <pic:blipFill>
                    <a:blip r:embed="rId28">
                      <a:extLst>
                        <a:ext uri="{28A0092B-C50C-407E-A947-70E740481C1C}">
                          <a14:useLocalDpi xmlns:a14="http://schemas.microsoft.com/office/drawing/2010/main" val="0"/>
                        </a:ext>
                      </a:extLst>
                    </a:blip>
                    <a:stretch>
                      <a:fillRect/>
                    </a:stretch>
                  </pic:blipFill>
                  <pic:spPr>
                    <a:xfrm>
                      <a:off x="0" y="0"/>
                      <a:ext cx="6116320" cy="3296285"/>
                    </a:xfrm>
                    <a:prstGeom prst="rect">
                      <a:avLst/>
                    </a:prstGeom>
                  </pic:spPr>
                </pic:pic>
              </a:graphicData>
            </a:graphic>
          </wp:inline>
        </w:drawing>
      </w:r>
    </w:p>
    <w:p w:rsidR="00F27052" w:rsidRDefault="00F27052" w:rsidP="00E460CE">
      <w:pPr>
        <w:rPr>
          <w:rFonts w:asciiTheme="minorHAnsi" w:hAnsiTheme="minorHAnsi" w:cstheme="minorHAnsi"/>
        </w:rPr>
      </w:pPr>
      <w:r>
        <w:rPr>
          <w:noProof/>
        </w:rPr>
        <w:lastRenderedPageBreak/>
        <w:drawing>
          <wp:inline distT="0" distB="0" distL="0" distR="0" wp14:anchorId="21733B30" wp14:editId="5CB25CD4">
            <wp:extent cx="6116320" cy="3252470"/>
            <wp:effectExtent l="0" t="0" r="5080" b="0"/>
            <wp:docPr id="23" name="Immagine 23"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hermata 2020-04-10 alle 13.02.39.png"/>
                    <pic:cNvPicPr/>
                  </pic:nvPicPr>
                  <pic:blipFill>
                    <a:blip r:embed="rId29">
                      <a:extLst>
                        <a:ext uri="{28A0092B-C50C-407E-A947-70E740481C1C}">
                          <a14:useLocalDpi xmlns:a14="http://schemas.microsoft.com/office/drawing/2010/main" val="0"/>
                        </a:ext>
                      </a:extLst>
                    </a:blip>
                    <a:stretch>
                      <a:fillRect/>
                    </a:stretch>
                  </pic:blipFill>
                  <pic:spPr>
                    <a:xfrm>
                      <a:off x="0" y="0"/>
                      <a:ext cx="6116320" cy="3252470"/>
                    </a:xfrm>
                    <a:prstGeom prst="rect">
                      <a:avLst/>
                    </a:prstGeom>
                  </pic:spPr>
                </pic:pic>
              </a:graphicData>
            </a:graphic>
          </wp:inline>
        </w:drawing>
      </w:r>
    </w:p>
    <w:p w:rsidR="00713195" w:rsidRDefault="00713195" w:rsidP="00E460CE">
      <w:pPr>
        <w:rPr>
          <w:rFonts w:asciiTheme="minorHAnsi" w:hAnsiTheme="minorHAnsi" w:cstheme="minorHAnsi"/>
        </w:rPr>
      </w:pPr>
      <w:r>
        <w:rPr>
          <w:rFonts w:asciiTheme="minorHAnsi" w:hAnsiTheme="minorHAnsi" w:cstheme="minorHAnsi"/>
        </w:rPr>
        <w:t>In questo caso, dato il valore di significatività pari a 0.036 e quindi inferiore a 0,05 si può supporre che esist</w:t>
      </w:r>
      <w:r w:rsidR="009E3317">
        <w:rPr>
          <w:rFonts w:asciiTheme="minorHAnsi" w:hAnsiTheme="minorHAnsi" w:cstheme="minorHAnsi"/>
        </w:rPr>
        <w:t>e</w:t>
      </w:r>
      <w:r>
        <w:rPr>
          <w:rFonts w:asciiTheme="minorHAnsi" w:hAnsiTheme="minorHAnsi" w:cstheme="minorHAnsi"/>
        </w:rPr>
        <w:t xml:space="preserve"> una relazione tra l’avere o l’aver avuto un animale domestico e avere tanti amici. </w:t>
      </w:r>
    </w:p>
    <w:p w:rsidR="00491AD8" w:rsidRDefault="00491AD8" w:rsidP="00E460CE">
      <w:pPr>
        <w:rPr>
          <w:rFonts w:asciiTheme="minorHAnsi" w:hAnsiTheme="minorHAnsi" w:cstheme="minorHAnsi"/>
        </w:rPr>
      </w:pPr>
    </w:p>
    <w:p w:rsidR="00F27052" w:rsidRDefault="00F27052" w:rsidP="00E460CE">
      <w:pPr>
        <w:rPr>
          <w:rFonts w:asciiTheme="minorHAnsi" w:hAnsiTheme="minorHAnsi" w:cstheme="minorHAnsi"/>
        </w:rPr>
      </w:pPr>
      <w:r>
        <w:rPr>
          <w:noProof/>
        </w:rPr>
        <w:drawing>
          <wp:inline distT="0" distB="0" distL="0" distR="0" wp14:anchorId="218EF74D" wp14:editId="04B213A7">
            <wp:extent cx="6116320" cy="3141345"/>
            <wp:effectExtent l="0" t="0" r="5080" b="0"/>
            <wp:docPr id="24" name="Immagine 24"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hermata 2020-04-10 alle 13.02.53.png"/>
                    <pic:cNvPicPr/>
                  </pic:nvPicPr>
                  <pic:blipFill>
                    <a:blip r:embed="rId30">
                      <a:extLst>
                        <a:ext uri="{28A0092B-C50C-407E-A947-70E740481C1C}">
                          <a14:useLocalDpi xmlns:a14="http://schemas.microsoft.com/office/drawing/2010/main" val="0"/>
                        </a:ext>
                      </a:extLst>
                    </a:blip>
                    <a:stretch>
                      <a:fillRect/>
                    </a:stretch>
                  </pic:blipFill>
                  <pic:spPr>
                    <a:xfrm>
                      <a:off x="0" y="0"/>
                      <a:ext cx="6116320" cy="3141345"/>
                    </a:xfrm>
                    <a:prstGeom prst="rect">
                      <a:avLst/>
                    </a:prstGeom>
                  </pic:spPr>
                </pic:pic>
              </a:graphicData>
            </a:graphic>
          </wp:inline>
        </w:drawing>
      </w:r>
    </w:p>
    <w:p w:rsidR="009E3317" w:rsidRDefault="009E3317" w:rsidP="00E460CE">
      <w:pPr>
        <w:rPr>
          <w:rFonts w:asciiTheme="minorHAnsi" w:hAnsiTheme="minorHAnsi" w:cstheme="minorHAnsi"/>
        </w:rPr>
      </w:pPr>
      <w:r>
        <w:rPr>
          <w:rFonts w:asciiTheme="minorHAnsi" w:hAnsiTheme="minorHAnsi" w:cstheme="minorHAnsi"/>
        </w:rPr>
        <w:t xml:space="preserve">In questo caso, dato il valore di significatività 0.012 e quindi inferiore a 0,05 si può supporre che esiste una relazione tra l’avere o l’aver avuto un animale domestico e fare facilmente amicizia. </w:t>
      </w:r>
    </w:p>
    <w:p w:rsidR="00F27052" w:rsidRDefault="00A864A1" w:rsidP="00E460CE">
      <w:pPr>
        <w:rPr>
          <w:rFonts w:asciiTheme="minorHAnsi" w:hAnsiTheme="minorHAnsi" w:cstheme="minorHAnsi"/>
        </w:rPr>
      </w:pPr>
      <w:r>
        <w:rPr>
          <w:noProof/>
        </w:rPr>
        <w:lastRenderedPageBreak/>
        <w:drawing>
          <wp:inline distT="0" distB="0" distL="0" distR="0" wp14:anchorId="1B67BD46" wp14:editId="75D4FA1F">
            <wp:extent cx="6116320" cy="3172460"/>
            <wp:effectExtent l="0" t="0" r="5080" b="2540"/>
            <wp:docPr id="26" name="Immagine 26"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hermata 2020-04-10 alle 13.03.28.png"/>
                    <pic:cNvPicPr/>
                  </pic:nvPicPr>
                  <pic:blipFill>
                    <a:blip r:embed="rId31">
                      <a:extLst>
                        <a:ext uri="{28A0092B-C50C-407E-A947-70E740481C1C}">
                          <a14:useLocalDpi xmlns:a14="http://schemas.microsoft.com/office/drawing/2010/main" val="0"/>
                        </a:ext>
                      </a:extLst>
                    </a:blip>
                    <a:stretch>
                      <a:fillRect/>
                    </a:stretch>
                  </pic:blipFill>
                  <pic:spPr>
                    <a:xfrm>
                      <a:off x="0" y="0"/>
                      <a:ext cx="6116320" cy="3172460"/>
                    </a:xfrm>
                    <a:prstGeom prst="rect">
                      <a:avLst/>
                    </a:prstGeom>
                  </pic:spPr>
                </pic:pic>
              </a:graphicData>
            </a:graphic>
          </wp:inline>
        </w:drawing>
      </w:r>
    </w:p>
    <w:p w:rsidR="009E3317" w:rsidRDefault="009E3317" w:rsidP="00E460CE">
      <w:pPr>
        <w:rPr>
          <w:rFonts w:asciiTheme="minorHAnsi" w:hAnsiTheme="minorHAnsi" w:cstheme="minorHAnsi"/>
        </w:rPr>
      </w:pPr>
    </w:p>
    <w:p w:rsidR="00A864A1" w:rsidRDefault="00A864A1" w:rsidP="00E460CE">
      <w:pPr>
        <w:rPr>
          <w:rFonts w:asciiTheme="minorHAnsi" w:hAnsiTheme="minorHAnsi" w:cstheme="minorHAnsi"/>
        </w:rPr>
      </w:pPr>
      <w:r>
        <w:rPr>
          <w:noProof/>
        </w:rPr>
        <w:drawing>
          <wp:inline distT="0" distB="0" distL="0" distR="0" wp14:anchorId="523F8443" wp14:editId="69C1DCAC">
            <wp:extent cx="6116320" cy="3324225"/>
            <wp:effectExtent l="0" t="0" r="5080" b="3175"/>
            <wp:docPr id="52" name="Immagine 52"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chermata 2020-04-10 alle 13.07.34.png"/>
                    <pic:cNvPicPr/>
                  </pic:nvPicPr>
                  <pic:blipFill>
                    <a:blip r:embed="rId32">
                      <a:extLst>
                        <a:ext uri="{28A0092B-C50C-407E-A947-70E740481C1C}">
                          <a14:useLocalDpi xmlns:a14="http://schemas.microsoft.com/office/drawing/2010/main" val="0"/>
                        </a:ext>
                      </a:extLst>
                    </a:blip>
                    <a:stretch>
                      <a:fillRect/>
                    </a:stretch>
                  </pic:blipFill>
                  <pic:spPr>
                    <a:xfrm>
                      <a:off x="0" y="0"/>
                      <a:ext cx="6116320" cy="3324225"/>
                    </a:xfrm>
                    <a:prstGeom prst="rect">
                      <a:avLst/>
                    </a:prstGeom>
                  </pic:spPr>
                </pic:pic>
              </a:graphicData>
            </a:graphic>
          </wp:inline>
        </w:drawing>
      </w:r>
    </w:p>
    <w:p w:rsidR="007003AC" w:rsidRDefault="009E3317" w:rsidP="00E460CE">
      <w:pPr>
        <w:rPr>
          <w:rFonts w:asciiTheme="minorHAnsi" w:hAnsiTheme="minorHAnsi" w:cstheme="minorHAnsi"/>
        </w:rPr>
      </w:pPr>
      <w:r>
        <w:rPr>
          <w:rFonts w:asciiTheme="minorHAnsi" w:hAnsiTheme="minorHAnsi" w:cstheme="minorHAnsi"/>
        </w:rPr>
        <w:t>In questo caso, dato il valore di significatività 0.008 e quindi inferiore a 0,05 si può supporre che esiste una relazion</w:t>
      </w:r>
      <w:r w:rsidR="00E33EED">
        <w:rPr>
          <w:rFonts w:asciiTheme="minorHAnsi" w:hAnsiTheme="minorHAnsi" w:cstheme="minorHAnsi"/>
        </w:rPr>
        <w:t xml:space="preserve">e tra le emozioni che si provano </w:t>
      </w:r>
      <w:r w:rsidR="007003AC">
        <w:rPr>
          <w:rFonts w:asciiTheme="minorHAnsi" w:hAnsiTheme="minorHAnsi" w:cstheme="minorHAnsi"/>
        </w:rPr>
        <w:t>giocando con l’animale e aiutare un amico che si trova in difficoltà</w:t>
      </w:r>
    </w:p>
    <w:p w:rsidR="00A864A1" w:rsidRDefault="00A864A1" w:rsidP="00E460CE">
      <w:pPr>
        <w:rPr>
          <w:rFonts w:asciiTheme="minorHAnsi" w:hAnsiTheme="minorHAnsi" w:cstheme="minorHAnsi"/>
        </w:rPr>
      </w:pPr>
      <w:r>
        <w:rPr>
          <w:noProof/>
        </w:rPr>
        <w:lastRenderedPageBreak/>
        <w:drawing>
          <wp:inline distT="0" distB="0" distL="0" distR="0" wp14:anchorId="73A730A9" wp14:editId="7002C864">
            <wp:extent cx="6116320" cy="3235325"/>
            <wp:effectExtent l="0" t="0" r="5080" b="3175"/>
            <wp:docPr id="53" name="Immagine 53"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chermata 2020-04-10 alle 13.08.02.png"/>
                    <pic:cNvPicPr/>
                  </pic:nvPicPr>
                  <pic:blipFill>
                    <a:blip r:embed="rId33">
                      <a:extLst>
                        <a:ext uri="{28A0092B-C50C-407E-A947-70E740481C1C}">
                          <a14:useLocalDpi xmlns:a14="http://schemas.microsoft.com/office/drawing/2010/main" val="0"/>
                        </a:ext>
                      </a:extLst>
                    </a:blip>
                    <a:stretch>
                      <a:fillRect/>
                    </a:stretch>
                  </pic:blipFill>
                  <pic:spPr>
                    <a:xfrm>
                      <a:off x="0" y="0"/>
                      <a:ext cx="6116320" cy="3235325"/>
                    </a:xfrm>
                    <a:prstGeom prst="rect">
                      <a:avLst/>
                    </a:prstGeom>
                  </pic:spPr>
                </pic:pic>
              </a:graphicData>
            </a:graphic>
          </wp:inline>
        </w:drawing>
      </w:r>
    </w:p>
    <w:p w:rsidR="00A864A1" w:rsidRDefault="00A864A1" w:rsidP="00E460CE">
      <w:pPr>
        <w:rPr>
          <w:rFonts w:asciiTheme="minorHAnsi" w:hAnsiTheme="minorHAnsi" w:cstheme="minorHAnsi"/>
        </w:rPr>
      </w:pPr>
      <w:r>
        <w:rPr>
          <w:noProof/>
        </w:rPr>
        <w:drawing>
          <wp:inline distT="0" distB="0" distL="0" distR="0" wp14:anchorId="5382EC53" wp14:editId="60B11F51">
            <wp:extent cx="6116320" cy="3273425"/>
            <wp:effectExtent l="0" t="0" r="5080" b="3175"/>
            <wp:docPr id="54" name="Immagine 54"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chermata 2020-04-10 alle 13.08.17.png"/>
                    <pic:cNvPicPr/>
                  </pic:nvPicPr>
                  <pic:blipFill>
                    <a:blip r:embed="rId34">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7003AC" w:rsidRDefault="007003AC" w:rsidP="007003AC">
      <w:pPr>
        <w:rPr>
          <w:rFonts w:asciiTheme="minorHAnsi" w:hAnsiTheme="minorHAnsi" w:cstheme="minorHAnsi"/>
        </w:rPr>
      </w:pPr>
      <w:r>
        <w:rPr>
          <w:rFonts w:asciiTheme="minorHAnsi" w:hAnsiTheme="minorHAnsi" w:cstheme="minorHAnsi"/>
        </w:rPr>
        <w:t>In questo caso, dato il valore di significatività 0.008 e quindi inferiore a 0,05 si può supporre che esiste una relazione tra le emozioni che si provano giocando con l’animale e l’avere tanti amici.</w:t>
      </w:r>
    </w:p>
    <w:p w:rsidR="00A864A1" w:rsidRDefault="00A864A1" w:rsidP="00E460CE">
      <w:pPr>
        <w:rPr>
          <w:rFonts w:asciiTheme="minorHAnsi" w:hAnsiTheme="minorHAnsi" w:cstheme="minorHAnsi"/>
        </w:rPr>
      </w:pPr>
      <w:r>
        <w:rPr>
          <w:noProof/>
        </w:rPr>
        <w:lastRenderedPageBreak/>
        <w:drawing>
          <wp:inline distT="0" distB="0" distL="0" distR="0" wp14:anchorId="396CAE19" wp14:editId="195FBFF0">
            <wp:extent cx="6116320" cy="3273425"/>
            <wp:effectExtent l="0" t="0" r="5080" b="3175"/>
            <wp:docPr id="55" name="Immagine 55"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chermata 2020-04-10 alle 13.08.24.png"/>
                    <pic:cNvPicPr/>
                  </pic:nvPicPr>
                  <pic:blipFill>
                    <a:blip r:embed="rId35">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7003AC" w:rsidRDefault="007003AC" w:rsidP="007003AC">
      <w:pPr>
        <w:rPr>
          <w:rFonts w:asciiTheme="minorHAnsi" w:hAnsiTheme="minorHAnsi" w:cstheme="minorHAnsi"/>
        </w:rPr>
      </w:pPr>
      <w:r>
        <w:rPr>
          <w:rFonts w:asciiTheme="minorHAnsi" w:hAnsiTheme="minorHAnsi" w:cstheme="minorHAnsi"/>
        </w:rPr>
        <w:t>In questo caso, dato il valore di significatività 0.013 e quindi inferiore a 0,05 si può supporre che esiste una relazione tra le emozioni che si provano giocando con l’animale e il fare facilmente amicizia.</w:t>
      </w:r>
    </w:p>
    <w:p w:rsidR="007003AC" w:rsidRDefault="007003AC" w:rsidP="00E460CE">
      <w:pPr>
        <w:rPr>
          <w:rFonts w:asciiTheme="minorHAnsi" w:hAnsiTheme="minorHAnsi" w:cstheme="minorHAnsi"/>
        </w:rPr>
      </w:pPr>
    </w:p>
    <w:p w:rsidR="00A864A1" w:rsidRDefault="00A864A1" w:rsidP="00E460CE">
      <w:pPr>
        <w:rPr>
          <w:rFonts w:asciiTheme="minorHAnsi" w:hAnsiTheme="minorHAnsi" w:cstheme="minorHAnsi"/>
        </w:rPr>
      </w:pPr>
      <w:r>
        <w:rPr>
          <w:noProof/>
        </w:rPr>
        <w:drawing>
          <wp:inline distT="0" distB="0" distL="0" distR="0" wp14:anchorId="3799FDA8" wp14:editId="29A4EF92">
            <wp:extent cx="6116320" cy="3273425"/>
            <wp:effectExtent l="0" t="0" r="5080" b="3175"/>
            <wp:docPr id="56" name="Immagine 56"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chermata 2020-04-10 alle 13.08.33.png"/>
                    <pic:cNvPicPr/>
                  </pic:nvPicPr>
                  <pic:blipFill>
                    <a:blip r:embed="rId36">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A864A1" w:rsidRDefault="00A864A1" w:rsidP="00E460CE">
      <w:pPr>
        <w:rPr>
          <w:rFonts w:asciiTheme="minorHAnsi" w:hAnsiTheme="minorHAnsi" w:cstheme="minorHAnsi"/>
        </w:rPr>
      </w:pPr>
      <w:r>
        <w:rPr>
          <w:noProof/>
        </w:rPr>
        <w:lastRenderedPageBreak/>
        <w:drawing>
          <wp:inline distT="0" distB="0" distL="0" distR="0" wp14:anchorId="1D67E226" wp14:editId="355B7F48">
            <wp:extent cx="6116320" cy="3273425"/>
            <wp:effectExtent l="0" t="0" r="5080" b="3175"/>
            <wp:docPr id="57" name="Immagine 57"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chermata 2020-04-10 alle 13.08.41.png"/>
                    <pic:cNvPicPr/>
                  </pic:nvPicPr>
                  <pic:blipFill>
                    <a:blip r:embed="rId37">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7003AC" w:rsidRDefault="007003AC" w:rsidP="00E460CE">
      <w:pPr>
        <w:rPr>
          <w:rFonts w:asciiTheme="minorHAnsi" w:hAnsiTheme="minorHAnsi" w:cstheme="minorHAnsi"/>
        </w:rPr>
      </w:pPr>
      <w:r>
        <w:rPr>
          <w:rFonts w:asciiTheme="minorHAnsi" w:hAnsiTheme="minorHAnsi" w:cstheme="minorHAnsi"/>
        </w:rPr>
        <w:t xml:space="preserve">In questo caso, dato il valore di significatività 0.005 e quindi inferiore a 0,05 si può supporre che esiste una relazione tra </w:t>
      </w:r>
      <w:r w:rsidR="00D920B3">
        <w:rPr>
          <w:rFonts w:asciiTheme="minorHAnsi" w:hAnsiTheme="minorHAnsi" w:cstheme="minorHAnsi"/>
        </w:rPr>
        <w:t>la trasmissione della positività dell’animale e il modo di porsi con bambini che non si conoscono</w:t>
      </w:r>
      <w:r w:rsidR="00BF7DAD">
        <w:rPr>
          <w:rFonts w:asciiTheme="minorHAnsi" w:hAnsiTheme="minorHAnsi" w:cstheme="minorHAnsi"/>
        </w:rPr>
        <w:t>.</w:t>
      </w:r>
    </w:p>
    <w:p w:rsidR="00491AD8" w:rsidRDefault="00491AD8" w:rsidP="00E460CE">
      <w:pPr>
        <w:rPr>
          <w:rFonts w:asciiTheme="minorHAnsi" w:hAnsiTheme="minorHAnsi" w:cstheme="minorHAnsi"/>
        </w:rPr>
      </w:pPr>
    </w:p>
    <w:p w:rsidR="00A864A1" w:rsidRDefault="00A864A1" w:rsidP="00E460CE">
      <w:pPr>
        <w:rPr>
          <w:rFonts w:asciiTheme="minorHAnsi" w:hAnsiTheme="minorHAnsi" w:cstheme="minorHAnsi"/>
        </w:rPr>
      </w:pPr>
      <w:r>
        <w:rPr>
          <w:noProof/>
        </w:rPr>
        <w:drawing>
          <wp:inline distT="0" distB="0" distL="0" distR="0" wp14:anchorId="24BEF802" wp14:editId="4D3D307B">
            <wp:extent cx="6116320" cy="3273425"/>
            <wp:effectExtent l="0" t="0" r="5080" b="3175"/>
            <wp:docPr id="58" name="Immagine 58"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chermata 2020-04-10 alle 13.08.48.png"/>
                    <pic:cNvPicPr/>
                  </pic:nvPicPr>
                  <pic:blipFill>
                    <a:blip r:embed="rId38">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A864A1" w:rsidRDefault="00A864A1" w:rsidP="00E460CE">
      <w:pPr>
        <w:rPr>
          <w:rFonts w:asciiTheme="minorHAnsi" w:hAnsiTheme="minorHAnsi" w:cstheme="minorHAnsi"/>
        </w:rPr>
      </w:pPr>
      <w:r>
        <w:rPr>
          <w:noProof/>
        </w:rPr>
        <w:lastRenderedPageBreak/>
        <w:drawing>
          <wp:inline distT="0" distB="0" distL="0" distR="0" wp14:anchorId="22B8D650" wp14:editId="280290B5">
            <wp:extent cx="6116320" cy="3273425"/>
            <wp:effectExtent l="0" t="0" r="5080" b="3175"/>
            <wp:docPr id="59" name="Immagine 59"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chermata 2020-04-10 alle 13.08.56.png"/>
                    <pic:cNvPicPr/>
                  </pic:nvPicPr>
                  <pic:blipFill>
                    <a:blip r:embed="rId39">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BF7DAD" w:rsidRDefault="00BF7DAD" w:rsidP="00E460CE">
      <w:pPr>
        <w:rPr>
          <w:rFonts w:asciiTheme="minorHAnsi" w:hAnsiTheme="minorHAnsi" w:cstheme="minorHAnsi"/>
        </w:rPr>
      </w:pPr>
      <w:r>
        <w:rPr>
          <w:rFonts w:asciiTheme="minorHAnsi" w:hAnsiTheme="minorHAnsi" w:cstheme="minorHAnsi"/>
        </w:rPr>
        <w:t>In questo caso, dato il valore di significatività 0.005 e quindi inferiore a 0,05 si può supporre che esiste una relazione tra la trasmissione della positività dell’animale e l’avere tanti amici.</w:t>
      </w:r>
    </w:p>
    <w:p w:rsidR="00491AD8" w:rsidRDefault="00491AD8" w:rsidP="00E460CE">
      <w:pPr>
        <w:rPr>
          <w:rFonts w:asciiTheme="minorHAnsi" w:hAnsiTheme="minorHAnsi" w:cstheme="minorHAnsi"/>
        </w:rPr>
      </w:pPr>
    </w:p>
    <w:p w:rsidR="00A864A1" w:rsidRDefault="00A864A1" w:rsidP="00E460CE">
      <w:pPr>
        <w:rPr>
          <w:rFonts w:asciiTheme="minorHAnsi" w:hAnsiTheme="minorHAnsi" w:cstheme="minorHAnsi"/>
        </w:rPr>
      </w:pPr>
      <w:r>
        <w:rPr>
          <w:noProof/>
        </w:rPr>
        <w:drawing>
          <wp:inline distT="0" distB="0" distL="0" distR="0" wp14:anchorId="784210C1" wp14:editId="1989B3A0">
            <wp:extent cx="6116320" cy="3273425"/>
            <wp:effectExtent l="0" t="0" r="5080" b="3175"/>
            <wp:docPr id="60" name="Immagine 60"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chermata 2020-04-10 alle 13.09.02.png"/>
                    <pic:cNvPicPr/>
                  </pic:nvPicPr>
                  <pic:blipFill>
                    <a:blip r:embed="rId40">
                      <a:extLst>
                        <a:ext uri="{28A0092B-C50C-407E-A947-70E740481C1C}">
                          <a14:useLocalDpi xmlns:a14="http://schemas.microsoft.com/office/drawing/2010/main" val="0"/>
                        </a:ext>
                      </a:extLst>
                    </a:blip>
                    <a:stretch>
                      <a:fillRect/>
                    </a:stretch>
                  </pic:blipFill>
                  <pic:spPr>
                    <a:xfrm>
                      <a:off x="0" y="0"/>
                      <a:ext cx="6116320" cy="3273425"/>
                    </a:xfrm>
                    <a:prstGeom prst="rect">
                      <a:avLst/>
                    </a:prstGeom>
                  </pic:spPr>
                </pic:pic>
              </a:graphicData>
            </a:graphic>
          </wp:inline>
        </w:drawing>
      </w:r>
    </w:p>
    <w:p w:rsidR="00491AD8" w:rsidRDefault="00491AD8" w:rsidP="00E460CE">
      <w:pPr>
        <w:rPr>
          <w:rFonts w:asciiTheme="minorHAnsi" w:hAnsiTheme="minorHAnsi" w:cstheme="minorHAnsi"/>
        </w:rPr>
      </w:pPr>
    </w:p>
    <w:p w:rsidR="00E460CE" w:rsidRDefault="00F27052" w:rsidP="00E460CE">
      <w:pPr>
        <w:rPr>
          <w:rFonts w:asciiTheme="minorHAnsi" w:hAnsiTheme="minorHAnsi" w:cstheme="minorHAnsi"/>
        </w:rPr>
      </w:pPr>
      <w:r>
        <w:rPr>
          <w:rFonts w:asciiTheme="minorHAnsi" w:hAnsiTheme="minorHAnsi" w:cstheme="minorHAnsi"/>
        </w:rPr>
        <w:t xml:space="preserve">14. </w:t>
      </w:r>
      <w:r w:rsidR="00491AD8">
        <w:rPr>
          <w:rFonts w:asciiTheme="minorHAnsi" w:hAnsiTheme="minorHAnsi" w:cstheme="minorHAnsi"/>
        </w:rPr>
        <w:t>I</w:t>
      </w:r>
      <w:r w:rsidR="00E460CE">
        <w:rPr>
          <w:rFonts w:asciiTheme="minorHAnsi" w:hAnsiTheme="minorHAnsi" w:cstheme="minorHAnsi"/>
        </w:rPr>
        <w:t>NTERPRETAZIONE</w:t>
      </w:r>
      <w:r>
        <w:rPr>
          <w:rFonts w:asciiTheme="minorHAnsi" w:hAnsiTheme="minorHAnsi" w:cstheme="minorHAnsi"/>
        </w:rPr>
        <w:t xml:space="preserve"> DEI DATI</w:t>
      </w:r>
    </w:p>
    <w:p w:rsidR="00E460CE" w:rsidRPr="00E460CE" w:rsidRDefault="00E460CE" w:rsidP="00E460CE">
      <w:pPr>
        <w:rPr>
          <w:rFonts w:asciiTheme="minorHAnsi" w:hAnsiTheme="minorHAnsi" w:cstheme="minorHAnsi"/>
        </w:rPr>
      </w:pPr>
      <w:r w:rsidRPr="00E460CE">
        <w:rPr>
          <w:rFonts w:asciiTheme="minorHAnsi" w:hAnsiTheme="minorHAnsi" w:cstheme="minorHAnsi"/>
        </w:rPr>
        <w:t xml:space="preserve">Una volta che abbiamo ottenuto la matrice dei dati </w:t>
      </w:r>
      <w:r w:rsidR="0046596E">
        <w:rPr>
          <w:rFonts w:asciiTheme="minorHAnsi" w:hAnsiTheme="minorHAnsi" w:cstheme="minorHAnsi"/>
        </w:rPr>
        <w:t xml:space="preserve">li </w:t>
      </w:r>
      <w:r w:rsidRPr="00E460CE">
        <w:rPr>
          <w:rFonts w:asciiTheme="minorHAnsi" w:hAnsiTheme="minorHAnsi" w:cstheme="minorHAnsi"/>
        </w:rPr>
        <w:t>abbiamo analizzat</w:t>
      </w:r>
      <w:r w:rsidR="0046596E">
        <w:rPr>
          <w:rFonts w:asciiTheme="minorHAnsi" w:hAnsiTheme="minorHAnsi" w:cstheme="minorHAnsi"/>
        </w:rPr>
        <w:t>i</w:t>
      </w:r>
      <w:r w:rsidRPr="00E460CE">
        <w:rPr>
          <w:rFonts w:asciiTheme="minorHAnsi" w:hAnsiTheme="minorHAnsi" w:cstheme="minorHAnsi"/>
        </w:rPr>
        <w:t xml:space="preserve">. Per far ciò ci siamo avvalse del programma </w:t>
      </w:r>
      <w:proofErr w:type="spellStart"/>
      <w:r w:rsidRPr="00E460CE">
        <w:rPr>
          <w:rFonts w:asciiTheme="minorHAnsi" w:hAnsiTheme="minorHAnsi" w:cstheme="minorHAnsi"/>
        </w:rPr>
        <w:t>Js</w:t>
      </w:r>
      <w:proofErr w:type="spellEnd"/>
      <w:r w:rsidRPr="00E460CE">
        <w:rPr>
          <w:rFonts w:asciiTheme="minorHAnsi" w:hAnsiTheme="minorHAnsi" w:cstheme="minorHAnsi"/>
        </w:rPr>
        <w:t>-Stat presente all’indirizzo www.far.unito.it.</w:t>
      </w:r>
    </w:p>
    <w:p w:rsidR="00E460CE" w:rsidRPr="00E460CE" w:rsidRDefault="00E460CE" w:rsidP="00E460CE">
      <w:pPr>
        <w:rPr>
          <w:rFonts w:asciiTheme="minorHAnsi" w:hAnsiTheme="minorHAnsi" w:cstheme="minorHAnsi"/>
        </w:rPr>
      </w:pPr>
      <w:r w:rsidRPr="00E460CE">
        <w:rPr>
          <w:rFonts w:asciiTheme="minorHAnsi" w:hAnsiTheme="minorHAnsi" w:cstheme="minorHAnsi"/>
        </w:rPr>
        <w:t xml:space="preserve">L’analisi dei dati è un processo di argomentazione logica applicabile a tutte le strategie di ricerca, che prevede una riflessione approfondita su tutto il materiale empirico raccolto allo scopo di giungere a una sintesi quanto più possibile corretta ed esaustiva. </w:t>
      </w:r>
    </w:p>
    <w:p w:rsidR="00E460CE" w:rsidRPr="00E460CE" w:rsidRDefault="00E460CE" w:rsidP="00E460CE">
      <w:pPr>
        <w:rPr>
          <w:rFonts w:asciiTheme="minorHAnsi" w:hAnsiTheme="minorHAnsi" w:cstheme="minorHAnsi"/>
        </w:rPr>
      </w:pPr>
      <w:r w:rsidRPr="00E460CE">
        <w:rPr>
          <w:rFonts w:asciiTheme="minorHAnsi" w:hAnsiTheme="minorHAnsi" w:cstheme="minorHAnsi"/>
        </w:rPr>
        <w:t>Essendo la nostra ricerca di tipo standard e avendo quindi raccolto dati ad alta strutturazione, ci siamo servite delle tecniche statistiche per l’analisi di questi ultimi.</w:t>
      </w:r>
    </w:p>
    <w:p w:rsidR="00E460CE" w:rsidRPr="00E460CE" w:rsidRDefault="00E460CE" w:rsidP="00E460CE">
      <w:pPr>
        <w:rPr>
          <w:rFonts w:asciiTheme="minorHAnsi" w:hAnsiTheme="minorHAnsi" w:cstheme="minorHAnsi"/>
        </w:rPr>
      </w:pPr>
      <w:r w:rsidRPr="00E460CE">
        <w:rPr>
          <w:rFonts w:asciiTheme="minorHAnsi" w:hAnsiTheme="minorHAnsi" w:cstheme="minorHAnsi"/>
        </w:rPr>
        <w:t xml:space="preserve">L’analisi dei dati si divide in </w:t>
      </w:r>
      <w:proofErr w:type="spellStart"/>
      <w:r w:rsidRPr="00E460CE">
        <w:rPr>
          <w:rFonts w:asciiTheme="minorHAnsi" w:hAnsiTheme="minorHAnsi" w:cstheme="minorHAnsi"/>
        </w:rPr>
        <w:t>monovariata</w:t>
      </w:r>
      <w:proofErr w:type="spellEnd"/>
      <w:r w:rsidRPr="00E460CE">
        <w:rPr>
          <w:rFonts w:asciiTheme="minorHAnsi" w:hAnsiTheme="minorHAnsi" w:cstheme="minorHAnsi"/>
        </w:rPr>
        <w:t xml:space="preserve"> e </w:t>
      </w:r>
      <w:proofErr w:type="spellStart"/>
      <w:r w:rsidRPr="00E460CE">
        <w:rPr>
          <w:rFonts w:asciiTheme="minorHAnsi" w:hAnsiTheme="minorHAnsi" w:cstheme="minorHAnsi"/>
        </w:rPr>
        <w:t>bivariata</w:t>
      </w:r>
      <w:proofErr w:type="spellEnd"/>
      <w:r w:rsidR="0046596E">
        <w:rPr>
          <w:rFonts w:asciiTheme="minorHAnsi" w:hAnsiTheme="minorHAnsi" w:cstheme="minorHAnsi"/>
        </w:rPr>
        <w:t>.</w:t>
      </w:r>
    </w:p>
    <w:p w:rsidR="00E460CE" w:rsidRDefault="00E460CE" w:rsidP="00E460CE">
      <w:pPr>
        <w:rPr>
          <w:rFonts w:asciiTheme="minorHAnsi" w:hAnsiTheme="minorHAnsi" w:cstheme="minorHAnsi"/>
        </w:rPr>
      </w:pPr>
      <w:r w:rsidRPr="00E460CE">
        <w:rPr>
          <w:rFonts w:asciiTheme="minorHAnsi" w:hAnsiTheme="minorHAnsi" w:cstheme="minorHAnsi"/>
        </w:rPr>
        <w:lastRenderedPageBreak/>
        <w:t xml:space="preserve">L’analisi </w:t>
      </w:r>
      <w:proofErr w:type="spellStart"/>
      <w:r w:rsidRPr="00E460CE">
        <w:rPr>
          <w:rFonts w:asciiTheme="minorHAnsi" w:hAnsiTheme="minorHAnsi" w:cstheme="minorHAnsi"/>
        </w:rPr>
        <w:t>monovariata</w:t>
      </w:r>
      <w:proofErr w:type="spellEnd"/>
      <w:r w:rsidRPr="00E460CE">
        <w:rPr>
          <w:rFonts w:asciiTheme="minorHAnsi" w:hAnsiTheme="minorHAnsi" w:cstheme="minorHAnsi"/>
        </w:rPr>
        <w:t xml:space="preserve"> può essere descrittiva, se descrive una data realtà educativa attraverso parametri quantitativi ricavati dal campione; oppure inferenziale, se serve per inferire parametri della popolazione a partire da parametri campione.</w:t>
      </w:r>
    </w:p>
    <w:p w:rsidR="00491AD8" w:rsidRPr="002616B7" w:rsidRDefault="002616B7" w:rsidP="002616B7">
      <w:pPr>
        <w:rPr>
          <w:rFonts w:asciiTheme="minorHAnsi" w:hAnsiTheme="minorHAnsi" w:cstheme="minorHAnsi"/>
        </w:rPr>
      </w:pPr>
      <w:r w:rsidRPr="002616B7">
        <w:rPr>
          <w:rFonts w:asciiTheme="minorHAnsi" w:hAnsiTheme="minorHAnsi" w:cstheme="minorHAnsi"/>
        </w:rPr>
        <w:t>Dall</w:t>
      </w:r>
      <w:r>
        <w:rPr>
          <w:rFonts w:asciiTheme="minorHAnsi" w:hAnsiTheme="minorHAnsi" w:cstheme="minorHAnsi"/>
        </w:rPr>
        <w:t xml:space="preserve">a nostra </w:t>
      </w:r>
      <w:r w:rsidRPr="002616B7">
        <w:rPr>
          <w:rFonts w:asciiTheme="minorHAnsi" w:hAnsiTheme="minorHAnsi" w:cstheme="minorHAnsi"/>
        </w:rPr>
        <w:t xml:space="preserve">analisi </w:t>
      </w:r>
      <w:proofErr w:type="spellStart"/>
      <w:r w:rsidRPr="002616B7">
        <w:rPr>
          <w:rFonts w:asciiTheme="minorHAnsi" w:hAnsiTheme="minorHAnsi" w:cstheme="minorHAnsi"/>
        </w:rPr>
        <w:t>monovariata</w:t>
      </w:r>
      <w:proofErr w:type="spellEnd"/>
      <w:r w:rsidRPr="002616B7">
        <w:rPr>
          <w:rFonts w:asciiTheme="minorHAnsi" w:hAnsiTheme="minorHAnsi" w:cstheme="minorHAnsi"/>
        </w:rPr>
        <w:t xml:space="preserve"> è emerso che il 54% del campione è formato da maschi contro il 46% formato da femmine. Il 49% dei casi ha 10 anni mentre il 44% 9 e il restante 7% 11 anni. Dai dati è emerso che la maggior parte dei bambini possiede o ha avuto un animale domestico (66%). I’ 88% ha dichiarato di sentirsi bene quando gioca con un animale e sempre per la maggior parte dei casi l’animale trasmette una sensazione di positività, esattamente per il 78%. Il 76% dei bambini si trova bene nella propria classe mentre il 24% no. Inoltre, il 71% in una situazione con presenza di altri bambini che non conoscono si sentono bene e giocano con loro, invece, il 29% preferisce stare da solo e non interagire. L’88% dei bambini va in soccorso ad un amico in difficoltà mentre il 12% non va ad aiutarlo. La maggior parte dei bambini dichiara di avere tanti amici (71%) e sempre per la maggioranza dei casi, esattamente per il 68% riescono a fare amicizia facilmente. </w:t>
      </w:r>
    </w:p>
    <w:p w:rsidR="00E460CE" w:rsidRDefault="00E460CE" w:rsidP="00E460CE">
      <w:pPr>
        <w:rPr>
          <w:rFonts w:asciiTheme="minorHAnsi" w:hAnsiTheme="minorHAnsi" w:cstheme="minorHAnsi"/>
        </w:rPr>
      </w:pPr>
      <w:r w:rsidRPr="00E460CE">
        <w:rPr>
          <w:rFonts w:asciiTheme="minorHAnsi" w:hAnsiTheme="minorHAnsi" w:cstheme="minorHAnsi"/>
        </w:rPr>
        <w:t xml:space="preserve">L’analisi </w:t>
      </w:r>
      <w:proofErr w:type="spellStart"/>
      <w:r w:rsidRPr="00E460CE">
        <w:rPr>
          <w:rFonts w:asciiTheme="minorHAnsi" w:hAnsiTheme="minorHAnsi" w:cstheme="minorHAnsi"/>
        </w:rPr>
        <w:t>bivariata</w:t>
      </w:r>
      <w:proofErr w:type="spellEnd"/>
      <w:r w:rsidRPr="00E460CE">
        <w:rPr>
          <w:rFonts w:asciiTheme="minorHAnsi" w:hAnsiTheme="minorHAnsi" w:cstheme="minorHAnsi"/>
        </w:rPr>
        <w:t xml:space="preserve"> invece serve per spiegare gli stati assunti da un dato fattore sulla base di quelli assunti da un altro fattore e avviene mediante il controllo della presenza di una relazione significativa tra due variabili, ossia non dovuta al caso.</w:t>
      </w:r>
    </w:p>
    <w:p w:rsidR="00491AD8" w:rsidRDefault="00491AD8" w:rsidP="00491AD8">
      <w:pPr>
        <w:rPr>
          <w:rFonts w:asciiTheme="minorHAnsi" w:hAnsiTheme="minorHAnsi" w:cstheme="minorHAnsi"/>
        </w:rPr>
      </w:pPr>
      <w:r>
        <w:rPr>
          <w:rFonts w:asciiTheme="minorHAnsi" w:hAnsiTheme="minorHAnsi" w:cstheme="minorHAnsi"/>
        </w:rPr>
        <w:t>Nel nostro caso, a</w:t>
      </w:r>
      <w:r w:rsidRPr="00B358F9">
        <w:rPr>
          <w:rFonts w:asciiTheme="minorHAnsi" w:hAnsiTheme="minorHAnsi" w:cstheme="minorHAnsi"/>
        </w:rPr>
        <w:t xml:space="preserve">ttraverso l'analisi </w:t>
      </w:r>
      <w:proofErr w:type="spellStart"/>
      <w:r w:rsidRPr="00B358F9">
        <w:rPr>
          <w:rFonts w:asciiTheme="minorHAnsi" w:hAnsiTheme="minorHAnsi" w:cstheme="minorHAnsi"/>
        </w:rPr>
        <w:t>bivariata</w:t>
      </w:r>
      <w:proofErr w:type="spellEnd"/>
      <w:r>
        <w:rPr>
          <w:rFonts w:asciiTheme="minorHAnsi" w:hAnsiTheme="minorHAnsi" w:cstheme="minorHAnsi"/>
        </w:rPr>
        <w:t>,</w:t>
      </w:r>
      <w:r w:rsidRPr="00B358F9">
        <w:rPr>
          <w:rFonts w:asciiTheme="minorHAnsi" w:hAnsiTheme="minorHAnsi" w:cstheme="minorHAnsi"/>
        </w:rPr>
        <w:t xml:space="preserve"> abbiamo confrontato i fattori indipendenti e i fattori dipendenti. Solamente </w:t>
      </w:r>
      <w:r>
        <w:rPr>
          <w:rFonts w:asciiTheme="minorHAnsi" w:hAnsiTheme="minorHAnsi" w:cstheme="minorHAnsi"/>
        </w:rPr>
        <w:t>in alcuni casi</w:t>
      </w:r>
      <w:r w:rsidRPr="00B358F9">
        <w:rPr>
          <w:rFonts w:asciiTheme="minorHAnsi" w:hAnsiTheme="minorHAnsi" w:cstheme="minorHAnsi"/>
        </w:rPr>
        <w:t xml:space="preserve"> dell'analisi </w:t>
      </w:r>
      <w:proofErr w:type="spellStart"/>
      <w:r w:rsidRPr="00B358F9">
        <w:rPr>
          <w:rFonts w:asciiTheme="minorHAnsi" w:hAnsiTheme="minorHAnsi" w:cstheme="minorHAnsi"/>
        </w:rPr>
        <w:t>bivariata</w:t>
      </w:r>
      <w:proofErr w:type="spellEnd"/>
      <w:r w:rsidRPr="00B358F9">
        <w:rPr>
          <w:rFonts w:asciiTheme="minorHAnsi" w:hAnsiTheme="minorHAnsi" w:cstheme="minorHAnsi"/>
        </w:rPr>
        <w:t xml:space="preserve"> abbiamo riscontrato una relazione</w:t>
      </w:r>
      <w:r>
        <w:rPr>
          <w:rFonts w:asciiTheme="minorHAnsi" w:hAnsiTheme="minorHAnsi" w:cstheme="minorHAnsi"/>
        </w:rPr>
        <w:t>, più specificatamente tra la D3 e la D9, la cui significatività è pari a 0,036, che evidenzia l’esistenza di una relazione tra l’avere o l’aver avuto un animale domestico e avere tanti amici; tra la D3 e la D10, il cui indice di significatività è 0,012, il che fa supporre che esiste una relazione tra l’avere o l’aver avuto un animale domestico e fare facilmente amicizia; tra la D4 e la D7, la cui significatività è 0,008, che conferma che esiste una relazione tra le emozioni che si provano giocando con l’animale e aiutare un amico che si trova in difficoltà; tra la D4 e la D9, con significatività 0,008, che fa supporre l’esistenza di una relazione tra le emozioni che si provano giocando con l’animale e l’avere tanti amici; tra la D4 e la D10, con indice di significatività pari a 0,013, che evidenzia una relazione tra le emozioni che si provano giocando con l’animale e il fare facilmente amicizia; tra la D5 e la D7, con significatività 0,005, che evidenzia l’esistenza di una relazione tra la trasmissione della positività dell’animale e il modo di porsi con bambini che non si conoscono; tra la D5 e la D9, con indice di significatività pari a 0,005, che fa supporre l’esistenza di una relazione tra la trasmissione della positività dell’animale e l’avere tanti amici.</w:t>
      </w:r>
    </w:p>
    <w:p w:rsidR="00A25525" w:rsidRDefault="00A25525" w:rsidP="00E460CE">
      <w:pPr>
        <w:rPr>
          <w:rFonts w:asciiTheme="minorHAnsi" w:hAnsiTheme="minorHAnsi" w:cstheme="minorHAnsi"/>
        </w:rPr>
      </w:pPr>
    </w:p>
    <w:p w:rsidR="00A25525" w:rsidRDefault="00D0545B" w:rsidP="00E460CE">
      <w:pPr>
        <w:rPr>
          <w:rFonts w:asciiTheme="minorHAnsi" w:hAnsiTheme="minorHAnsi" w:cstheme="minorHAnsi"/>
        </w:rPr>
      </w:pPr>
      <w:r>
        <w:rPr>
          <w:rFonts w:asciiTheme="minorHAnsi" w:hAnsiTheme="minorHAnsi" w:cstheme="minorHAnsi"/>
        </w:rPr>
        <w:t>1</w:t>
      </w:r>
      <w:r w:rsidR="00877B3E">
        <w:rPr>
          <w:rFonts w:asciiTheme="minorHAnsi" w:hAnsiTheme="minorHAnsi" w:cstheme="minorHAnsi"/>
        </w:rPr>
        <w:t>5</w:t>
      </w:r>
      <w:r>
        <w:rPr>
          <w:rFonts w:asciiTheme="minorHAnsi" w:hAnsiTheme="minorHAnsi" w:cstheme="minorHAnsi"/>
        </w:rPr>
        <w:t xml:space="preserve">. </w:t>
      </w:r>
      <w:r w:rsidR="00776D6F">
        <w:rPr>
          <w:rFonts w:asciiTheme="minorHAnsi" w:hAnsiTheme="minorHAnsi" w:cstheme="minorHAnsi"/>
        </w:rPr>
        <w:t>CONCLUSIONE</w:t>
      </w:r>
    </w:p>
    <w:p w:rsidR="001E36DD" w:rsidRDefault="001E36DD" w:rsidP="00E460CE">
      <w:pPr>
        <w:rPr>
          <w:rFonts w:asciiTheme="minorHAnsi" w:hAnsiTheme="minorHAnsi" w:cstheme="minorHAnsi"/>
        </w:rPr>
      </w:pPr>
      <w:r>
        <w:rPr>
          <w:rFonts w:asciiTheme="minorHAnsi" w:hAnsiTheme="minorHAnsi" w:cstheme="minorHAnsi"/>
        </w:rPr>
        <w:t>Al termine dell’indagine, possiamo affermare che la nostra ipotesi iniziale è stata confermata dai dati stessi.</w:t>
      </w:r>
    </w:p>
    <w:p w:rsidR="001E36DD" w:rsidRDefault="001E36DD" w:rsidP="00E460CE">
      <w:pPr>
        <w:rPr>
          <w:rFonts w:asciiTheme="minorHAnsi" w:hAnsiTheme="minorHAnsi" w:cstheme="minorHAnsi"/>
        </w:rPr>
      </w:pPr>
      <w:r>
        <w:rPr>
          <w:rFonts w:asciiTheme="minorHAnsi" w:hAnsiTheme="minorHAnsi" w:cstheme="minorHAnsi"/>
        </w:rPr>
        <w:t>Svolgere questa ricerca ci è stato molto utile per farci entrare a contatto con il mondo dei bambini che è per noi oggetto di studio quotidiano.</w:t>
      </w:r>
    </w:p>
    <w:p w:rsidR="001E36DD" w:rsidRDefault="001E36DD" w:rsidP="00E460CE">
      <w:pPr>
        <w:rPr>
          <w:rFonts w:asciiTheme="minorHAnsi" w:hAnsiTheme="minorHAnsi" w:cstheme="minorHAnsi"/>
        </w:rPr>
      </w:pPr>
      <w:r>
        <w:rPr>
          <w:rFonts w:asciiTheme="minorHAnsi" w:hAnsiTheme="minorHAnsi" w:cstheme="minorHAnsi"/>
        </w:rPr>
        <w:t>I bambini con cui abbiamo lavorato sono stati molto collaborativi e soprattutto contenti di svolgere l’attività da noi proposta.</w:t>
      </w:r>
    </w:p>
    <w:p w:rsidR="001011AF" w:rsidRDefault="00BA1C58" w:rsidP="00E460CE">
      <w:pPr>
        <w:rPr>
          <w:rFonts w:asciiTheme="minorHAnsi" w:hAnsiTheme="minorHAnsi" w:cstheme="minorHAnsi"/>
        </w:rPr>
      </w:pPr>
      <w:r w:rsidRPr="00BA1C58">
        <w:rPr>
          <w:rFonts w:asciiTheme="minorHAnsi" w:hAnsiTheme="minorHAnsi" w:cstheme="minorHAnsi"/>
        </w:rPr>
        <w:t>Il nostro tema di ricerca è stato scelto in quanto ci incuriosiva stabilire se esiste una relazione tra</w:t>
      </w:r>
      <w:r>
        <w:rPr>
          <w:rFonts w:asciiTheme="minorHAnsi" w:hAnsiTheme="minorHAnsi" w:cstheme="minorHAnsi"/>
        </w:rPr>
        <w:t xml:space="preserve"> l’avere un animale domestico e la socializzazione con i pari</w:t>
      </w:r>
      <w:r w:rsidRPr="00BA1C58">
        <w:rPr>
          <w:rFonts w:asciiTheme="minorHAnsi" w:hAnsiTheme="minorHAnsi" w:cstheme="minorHAnsi"/>
        </w:rPr>
        <w:t xml:space="preserve">. Condurre una ricerca empirica di questo genere è stato molto costruttivo ed interessante. Da questa esperienza abbiamo imparato a realizzare una ricerca empirica utilizzando strumenti informatici come </w:t>
      </w:r>
      <w:proofErr w:type="spellStart"/>
      <w:r w:rsidRPr="00BA1C58">
        <w:rPr>
          <w:rFonts w:asciiTheme="minorHAnsi" w:hAnsiTheme="minorHAnsi" w:cstheme="minorHAnsi"/>
        </w:rPr>
        <w:t>JsStat</w:t>
      </w:r>
      <w:proofErr w:type="spellEnd"/>
      <w:r w:rsidRPr="00BA1C58">
        <w:rPr>
          <w:rFonts w:asciiTheme="minorHAnsi" w:hAnsiTheme="minorHAnsi" w:cstheme="minorHAnsi"/>
        </w:rPr>
        <w:t xml:space="preserve"> e </w:t>
      </w:r>
      <w:proofErr w:type="spellStart"/>
      <w:r w:rsidRPr="00BA1C58">
        <w:rPr>
          <w:rFonts w:asciiTheme="minorHAnsi" w:hAnsiTheme="minorHAnsi" w:cstheme="minorHAnsi"/>
        </w:rPr>
        <w:t>Cmap</w:t>
      </w:r>
      <w:proofErr w:type="spellEnd"/>
      <w:r w:rsidRPr="00BA1C58">
        <w:rPr>
          <w:rFonts w:asciiTheme="minorHAnsi" w:hAnsiTheme="minorHAnsi" w:cstheme="minorHAnsi"/>
        </w:rPr>
        <w:t xml:space="preserve"> e verificando le ipotesi con la somministrazione dei questionari. Non abbiamo riscontrato grosse difficoltà per quel che riguarda la rilevazione dei dati, ma piuttosto per quanto riguarda l’analisi dei dati. Ma, con l’aiuto </w:t>
      </w:r>
      <w:r>
        <w:rPr>
          <w:rFonts w:asciiTheme="minorHAnsi" w:hAnsiTheme="minorHAnsi" w:cstheme="minorHAnsi"/>
        </w:rPr>
        <w:t xml:space="preserve">reciproco, </w:t>
      </w:r>
      <w:r w:rsidRPr="00BA1C58">
        <w:rPr>
          <w:rFonts w:asciiTheme="minorHAnsi" w:hAnsiTheme="minorHAnsi" w:cstheme="minorHAnsi"/>
        </w:rPr>
        <w:t>siamo riuscite a risolvere le lacune che abbiamo incontrato durante lo svolgimento del lavoro.</w:t>
      </w:r>
      <w:r w:rsidR="001011AF">
        <w:rPr>
          <w:rFonts w:asciiTheme="minorHAnsi" w:hAnsiTheme="minorHAnsi" w:cstheme="minorHAnsi"/>
        </w:rPr>
        <w:t xml:space="preserve"> Questo può essere considerato un punto di forza del nostro lavoro, in quanto siamo riuscite a collaborare e a risolvere qualsiasi problema presentatosi.</w:t>
      </w:r>
    </w:p>
    <w:p w:rsidR="001011AF" w:rsidRDefault="001011AF" w:rsidP="00E460CE">
      <w:pPr>
        <w:rPr>
          <w:rFonts w:asciiTheme="minorHAnsi" w:hAnsiTheme="minorHAnsi" w:cstheme="minorHAnsi"/>
        </w:rPr>
      </w:pPr>
      <w:r>
        <w:rPr>
          <w:rFonts w:asciiTheme="minorHAnsi" w:hAnsiTheme="minorHAnsi" w:cstheme="minorHAnsi"/>
        </w:rPr>
        <w:lastRenderedPageBreak/>
        <w:t xml:space="preserve">Dopo aver portato a termine la ricerca possiamo ritenerci soddisfatte dell’esito, </w:t>
      </w:r>
      <w:r w:rsidR="00CA2FC8">
        <w:rPr>
          <w:rFonts w:asciiTheme="minorHAnsi" w:hAnsiTheme="minorHAnsi" w:cstheme="minorHAnsi"/>
        </w:rPr>
        <w:t xml:space="preserve">ma nell’eventualità di poter svolgere un’altra ricerca empirica o di approfondire lo stesso argomento, valuteremo ulteriori domande più specifiche. </w:t>
      </w:r>
    </w:p>
    <w:p w:rsidR="001E36DD" w:rsidRDefault="001E36DD" w:rsidP="00E460CE">
      <w:pPr>
        <w:rPr>
          <w:rFonts w:asciiTheme="minorHAnsi" w:hAnsiTheme="minorHAnsi" w:cstheme="minorHAnsi"/>
        </w:rPr>
      </w:pPr>
      <w:r>
        <w:rPr>
          <w:rFonts w:asciiTheme="minorHAnsi" w:hAnsiTheme="minorHAnsi" w:cstheme="minorHAnsi"/>
        </w:rPr>
        <w:t>Al termine di questa ricerca abbiamo concluso che la presenza di un animale domestico in famiglia favorisce la socializzazione nel bambino.</w:t>
      </w:r>
    </w:p>
    <w:p w:rsidR="001E36DD" w:rsidRDefault="001E36DD" w:rsidP="00E460CE">
      <w:pPr>
        <w:rPr>
          <w:rFonts w:asciiTheme="minorHAnsi" w:hAnsiTheme="minorHAnsi" w:cstheme="minorHAnsi"/>
        </w:rPr>
      </w:pPr>
      <w:r>
        <w:rPr>
          <w:rFonts w:asciiTheme="minorHAnsi" w:hAnsiTheme="minorHAnsi" w:cstheme="minorHAnsi"/>
        </w:rPr>
        <w:t xml:space="preserve">I soggetti intervistati che possiedono o hanno posseduto un animale domestico ritengono di ricevere dal proprio amico a quattro zampe </w:t>
      </w:r>
      <w:r w:rsidR="00550AD7">
        <w:rPr>
          <w:rFonts w:asciiTheme="minorHAnsi" w:hAnsiTheme="minorHAnsi" w:cstheme="minorHAnsi"/>
        </w:rPr>
        <w:t>molta positività</w:t>
      </w:r>
      <w:r w:rsidR="00AB5D13">
        <w:rPr>
          <w:rFonts w:asciiTheme="minorHAnsi" w:hAnsiTheme="minorHAnsi" w:cstheme="minorHAnsi"/>
        </w:rPr>
        <w:t>.</w:t>
      </w:r>
    </w:p>
    <w:p w:rsidR="001E36DD" w:rsidRPr="00E460CE" w:rsidRDefault="001E36DD" w:rsidP="00E460CE">
      <w:pPr>
        <w:rPr>
          <w:rFonts w:asciiTheme="minorHAnsi" w:hAnsiTheme="minorHAnsi" w:cstheme="minorHAnsi"/>
        </w:rPr>
      </w:pPr>
      <w:r>
        <w:rPr>
          <w:rFonts w:asciiTheme="minorHAnsi" w:hAnsiTheme="minorHAnsi" w:cstheme="minorHAnsi"/>
        </w:rPr>
        <w:t xml:space="preserve">I bambini che possiedono un animale se ne prendono cura e giocano con loro, emerge che siano più socievoli </w:t>
      </w:r>
      <w:r w:rsidR="003F5AF8">
        <w:rPr>
          <w:rFonts w:asciiTheme="minorHAnsi" w:hAnsiTheme="minorHAnsi" w:cstheme="minorHAnsi"/>
        </w:rPr>
        <w:t>in quanto hanno una percentuale più alta di amici e riescono a fare amicizia più facilmente.</w:t>
      </w:r>
    </w:p>
    <w:sectPr w:rsidR="001E36DD" w:rsidRPr="00E460CE" w:rsidSect="00C921C2">
      <w:pgSz w:w="11900" w:h="16840"/>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000000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6A233D6"/>
    <w:multiLevelType w:val="hybridMultilevel"/>
    <w:tmpl w:val="020CD578"/>
    <w:lvl w:ilvl="0" w:tplc="72EEA55A">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 w15:restartNumberingAfterBreak="0">
    <w:nsid w:val="153C4CF2"/>
    <w:multiLevelType w:val="hybridMultilevel"/>
    <w:tmpl w:val="0BB805F8"/>
    <w:lvl w:ilvl="0" w:tplc="0706CAE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 w15:restartNumberingAfterBreak="0">
    <w:nsid w:val="15411572"/>
    <w:multiLevelType w:val="hybridMultilevel"/>
    <w:tmpl w:val="20BAE4E6"/>
    <w:lvl w:ilvl="0" w:tplc="665C7064">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 w15:restartNumberingAfterBreak="0">
    <w:nsid w:val="18396955"/>
    <w:multiLevelType w:val="hybridMultilevel"/>
    <w:tmpl w:val="0C20AA32"/>
    <w:lvl w:ilvl="0" w:tplc="34BECEC6">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5" w15:restartNumberingAfterBreak="0">
    <w:nsid w:val="197130FC"/>
    <w:multiLevelType w:val="hybridMultilevel"/>
    <w:tmpl w:val="6E264AB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1B431C2A"/>
    <w:multiLevelType w:val="multilevel"/>
    <w:tmpl w:val="3A5ADB02"/>
    <w:styleLink w:val="WWNum4"/>
    <w:lvl w:ilvl="0">
      <w:numFmt w:val="bullet"/>
      <w:lvlText w:val="-"/>
      <w:lvlJc w:val="left"/>
      <w:pPr>
        <w:ind w:left="1080" w:hanging="360"/>
      </w:pPr>
      <w:rPr>
        <w:rFonts w:ascii="Times New Roman" w:hAnsi="Times New Roman" w:cs="Times New Roman"/>
        <w:sz w:val="24"/>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7" w15:restartNumberingAfterBreak="0">
    <w:nsid w:val="1C830DA2"/>
    <w:multiLevelType w:val="hybridMultilevel"/>
    <w:tmpl w:val="02D4FE4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15:restartNumberingAfterBreak="0">
    <w:nsid w:val="20C84D3B"/>
    <w:multiLevelType w:val="hybridMultilevel"/>
    <w:tmpl w:val="88EE766E"/>
    <w:lvl w:ilvl="0" w:tplc="DE06158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9" w15:restartNumberingAfterBreak="0">
    <w:nsid w:val="351805E6"/>
    <w:multiLevelType w:val="hybridMultilevel"/>
    <w:tmpl w:val="12F20A9E"/>
    <w:lvl w:ilvl="0" w:tplc="0C80F074">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0" w15:restartNumberingAfterBreak="0">
    <w:nsid w:val="35DF7287"/>
    <w:multiLevelType w:val="multilevel"/>
    <w:tmpl w:val="000000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1" w15:restartNumberingAfterBreak="0">
    <w:nsid w:val="36174154"/>
    <w:multiLevelType w:val="hybridMultilevel"/>
    <w:tmpl w:val="7B40DBA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368C556B"/>
    <w:multiLevelType w:val="hybridMultilevel"/>
    <w:tmpl w:val="3A94983C"/>
    <w:lvl w:ilvl="0" w:tplc="7ED67F1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15:restartNumberingAfterBreak="0">
    <w:nsid w:val="39692746"/>
    <w:multiLevelType w:val="hybridMultilevel"/>
    <w:tmpl w:val="BB08AF34"/>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9D01040"/>
    <w:multiLevelType w:val="hybridMultilevel"/>
    <w:tmpl w:val="2978354A"/>
    <w:lvl w:ilvl="0" w:tplc="092630CA">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5" w15:restartNumberingAfterBreak="0">
    <w:nsid w:val="3BE7499A"/>
    <w:multiLevelType w:val="hybridMultilevel"/>
    <w:tmpl w:val="A22844F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DC15E5E"/>
    <w:multiLevelType w:val="hybridMultilevel"/>
    <w:tmpl w:val="FC0AA4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E906C75"/>
    <w:multiLevelType w:val="hybridMultilevel"/>
    <w:tmpl w:val="DC925EA2"/>
    <w:lvl w:ilvl="0" w:tplc="A19EB980">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8" w15:restartNumberingAfterBreak="0">
    <w:nsid w:val="4BD02EF3"/>
    <w:multiLevelType w:val="hybridMultilevel"/>
    <w:tmpl w:val="E1F4F474"/>
    <w:lvl w:ilvl="0" w:tplc="C4F6C2F0">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9" w15:restartNumberingAfterBreak="0">
    <w:nsid w:val="50051C93"/>
    <w:multiLevelType w:val="hybridMultilevel"/>
    <w:tmpl w:val="3DF07DD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562E7549"/>
    <w:multiLevelType w:val="hybridMultilevel"/>
    <w:tmpl w:val="C6CC23F0"/>
    <w:lvl w:ilvl="0" w:tplc="0706CAE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1" w15:restartNumberingAfterBreak="0">
    <w:nsid w:val="59044104"/>
    <w:multiLevelType w:val="hybridMultilevel"/>
    <w:tmpl w:val="BDF051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FD95763"/>
    <w:multiLevelType w:val="hybridMultilevel"/>
    <w:tmpl w:val="4BD0D74C"/>
    <w:lvl w:ilvl="0" w:tplc="0706CAE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3" w15:restartNumberingAfterBreak="0">
    <w:nsid w:val="61990235"/>
    <w:multiLevelType w:val="hybridMultilevel"/>
    <w:tmpl w:val="4AB6A04E"/>
    <w:lvl w:ilvl="0" w:tplc="BD6EC75A">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4" w15:restartNumberingAfterBreak="0">
    <w:nsid w:val="66534CF8"/>
    <w:multiLevelType w:val="hybridMultilevel"/>
    <w:tmpl w:val="9182A924"/>
    <w:lvl w:ilvl="0" w:tplc="CEC4EA1A">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5" w15:restartNumberingAfterBreak="0">
    <w:nsid w:val="682D5AD6"/>
    <w:multiLevelType w:val="hybridMultilevel"/>
    <w:tmpl w:val="6C42996C"/>
    <w:lvl w:ilvl="0" w:tplc="0706CAE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6" w15:restartNumberingAfterBreak="0">
    <w:nsid w:val="6936795C"/>
    <w:multiLevelType w:val="hybridMultilevel"/>
    <w:tmpl w:val="217AA172"/>
    <w:lvl w:ilvl="0" w:tplc="0706CAE8">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7" w15:restartNumberingAfterBreak="0">
    <w:nsid w:val="72C654B9"/>
    <w:multiLevelType w:val="hybridMultilevel"/>
    <w:tmpl w:val="604CA628"/>
    <w:lvl w:ilvl="0" w:tplc="BC42C440">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8" w15:restartNumberingAfterBreak="0">
    <w:nsid w:val="73AB31A8"/>
    <w:multiLevelType w:val="hybridMultilevel"/>
    <w:tmpl w:val="C3A65E9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754814C0"/>
    <w:multiLevelType w:val="hybridMultilevel"/>
    <w:tmpl w:val="ACCEC890"/>
    <w:lvl w:ilvl="0" w:tplc="5A2A601C">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0" w15:restartNumberingAfterBreak="0">
    <w:nsid w:val="76881B55"/>
    <w:multiLevelType w:val="hybridMultilevel"/>
    <w:tmpl w:val="98AA318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070F2E"/>
    <w:multiLevelType w:val="hybridMultilevel"/>
    <w:tmpl w:val="54D6FBD4"/>
    <w:lvl w:ilvl="0" w:tplc="77346920">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2" w15:restartNumberingAfterBreak="0">
    <w:nsid w:val="7A724846"/>
    <w:multiLevelType w:val="hybridMultilevel"/>
    <w:tmpl w:val="4284369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3" w15:restartNumberingAfterBreak="0">
    <w:nsid w:val="7D631283"/>
    <w:multiLevelType w:val="hybridMultilevel"/>
    <w:tmpl w:val="AECE8F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9"/>
  </w:num>
  <w:num w:numId="2">
    <w:abstractNumId w:val="5"/>
  </w:num>
  <w:num w:numId="3">
    <w:abstractNumId w:val="10"/>
  </w:num>
  <w:num w:numId="4">
    <w:abstractNumId w:val="32"/>
  </w:num>
  <w:num w:numId="5">
    <w:abstractNumId w:val="0"/>
  </w:num>
  <w:num w:numId="6">
    <w:abstractNumId w:val="7"/>
  </w:num>
  <w:num w:numId="7">
    <w:abstractNumId w:val="21"/>
  </w:num>
  <w:num w:numId="8">
    <w:abstractNumId w:val="33"/>
  </w:num>
  <w:num w:numId="9">
    <w:abstractNumId w:val="15"/>
  </w:num>
  <w:num w:numId="10">
    <w:abstractNumId w:val="25"/>
  </w:num>
  <w:num w:numId="11">
    <w:abstractNumId w:val="2"/>
  </w:num>
  <w:num w:numId="12">
    <w:abstractNumId w:val="22"/>
  </w:num>
  <w:num w:numId="13">
    <w:abstractNumId w:val="26"/>
  </w:num>
  <w:num w:numId="14">
    <w:abstractNumId w:val="20"/>
  </w:num>
  <w:num w:numId="15">
    <w:abstractNumId w:val="3"/>
  </w:num>
  <w:num w:numId="16">
    <w:abstractNumId w:val="9"/>
  </w:num>
  <w:num w:numId="17">
    <w:abstractNumId w:val="12"/>
  </w:num>
  <w:num w:numId="18">
    <w:abstractNumId w:val="24"/>
  </w:num>
  <w:num w:numId="19">
    <w:abstractNumId w:val="29"/>
  </w:num>
  <w:num w:numId="20">
    <w:abstractNumId w:val="17"/>
  </w:num>
  <w:num w:numId="21">
    <w:abstractNumId w:val="8"/>
  </w:num>
  <w:num w:numId="22">
    <w:abstractNumId w:val="23"/>
  </w:num>
  <w:num w:numId="23">
    <w:abstractNumId w:val="27"/>
  </w:num>
  <w:num w:numId="24">
    <w:abstractNumId w:val="1"/>
  </w:num>
  <w:num w:numId="25">
    <w:abstractNumId w:val="14"/>
  </w:num>
  <w:num w:numId="26">
    <w:abstractNumId w:val="28"/>
  </w:num>
  <w:num w:numId="27">
    <w:abstractNumId w:val="30"/>
  </w:num>
  <w:num w:numId="28">
    <w:abstractNumId w:val="16"/>
  </w:num>
  <w:num w:numId="29">
    <w:abstractNumId w:val="11"/>
  </w:num>
  <w:num w:numId="30">
    <w:abstractNumId w:val="13"/>
  </w:num>
  <w:num w:numId="31">
    <w:abstractNumId w:val="18"/>
  </w:num>
  <w:num w:numId="32">
    <w:abstractNumId w:val="31"/>
  </w:num>
  <w:num w:numId="33">
    <w:abstractNumId w:val="4"/>
  </w:num>
  <w:num w:numId="3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1AAA"/>
    <w:rsid w:val="00006C4E"/>
    <w:rsid w:val="0002014A"/>
    <w:rsid w:val="00073B59"/>
    <w:rsid w:val="000971FD"/>
    <w:rsid w:val="000B5C59"/>
    <w:rsid w:val="001011AF"/>
    <w:rsid w:val="00105907"/>
    <w:rsid w:val="0014424C"/>
    <w:rsid w:val="0018238E"/>
    <w:rsid w:val="001C3878"/>
    <w:rsid w:val="001C5A9E"/>
    <w:rsid w:val="001E36DD"/>
    <w:rsid w:val="0025032A"/>
    <w:rsid w:val="0025304C"/>
    <w:rsid w:val="00255016"/>
    <w:rsid w:val="002616B7"/>
    <w:rsid w:val="002C1724"/>
    <w:rsid w:val="002C7068"/>
    <w:rsid w:val="002E3799"/>
    <w:rsid w:val="002F17D9"/>
    <w:rsid w:val="00335D28"/>
    <w:rsid w:val="00354DB6"/>
    <w:rsid w:val="003D47E3"/>
    <w:rsid w:val="003F5AF8"/>
    <w:rsid w:val="0040415E"/>
    <w:rsid w:val="004212FE"/>
    <w:rsid w:val="00427E41"/>
    <w:rsid w:val="004314A0"/>
    <w:rsid w:val="00431519"/>
    <w:rsid w:val="0046596E"/>
    <w:rsid w:val="00491AD8"/>
    <w:rsid w:val="004A4177"/>
    <w:rsid w:val="00530E62"/>
    <w:rsid w:val="00550AD7"/>
    <w:rsid w:val="00563390"/>
    <w:rsid w:val="005974BD"/>
    <w:rsid w:val="00606FD1"/>
    <w:rsid w:val="00615C91"/>
    <w:rsid w:val="00640B7C"/>
    <w:rsid w:val="00675BBA"/>
    <w:rsid w:val="00680630"/>
    <w:rsid w:val="006A07E6"/>
    <w:rsid w:val="007003AC"/>
    <w:rsid w:val="00700A6F"/>
    <w:rsid w:val="00713195"/>
    <w:rsid w:val="00722890"/>
    <w:rsid w:val="00776D6F"/>
    <w:rsid w:val="008038CF"/>
    <w:rsid w:val="00845A97"/>
    <w:rsid w:val="00851108"/>
    <w:rsid w:val="00877B3E"/>
    <w:rsid w:val="008B30EA"/>
    <w:rsid w:val="009063D1"/>
    <w:rsid w:val="009248F6"/>
    <w:rsid w:val="00931AAA"/>
    <w:rsid w:val="00935800"/>
    <w:rsid w:val="0094528B"/>
    <w:rsid w:val="00993978"/>
    <w:rsid w:val="009A3DCD"/>
    <w:rsid w:val="009B6563"/>
    <w:rsid w:val="009E3317"/>
    <w:rsid w:val="00A25525"/>
    <w:rsid w:val="00A26805"/>
    <w:rsid w:val="00A31689"/>
    <w:rsid w:val="00A316AB"/>
    <w:rsid w:val="00A368C2"/>
    <w:rsid w:val="00A626E0"/>
    <w:rsid w:val="00A864A1"/>
    <w:rsid w:val="00AB5D13"/>
    <w:rsid w:val="00AC0F18"/>
    <w:rsid w:val="00B273E2"/>
    <w:rsid w:val="00B50A9F"/>
    <w:rsid w:val="00B959B8"/>
    <w:rsid w:val="00BA1C58"/>
    <w:rsid w:val="00BD2BCF"/>
    <w:rsid w:val="00BF7DAD"/>
    <w:rsid w:val="00C32F6A"/>
    <w:rsid w:val="00C469B1"/>
    <w:rsid w:val="00C921C2"/>
    <w:rsid w:val="00C927E5"/>
    <w:rsid w:val="00CA2FC8"/>
    <w:rsid w:val="00CE4BA2"/>
    <w:rsid w:val="00D0545B"/>
    <w:rsid w:val="00D1209B"/>
    <w:rsid w:val="00D920B3"/>
    <w:rsid w:val="00D95C2A"/>
    <w:rsid w:val="00DC4A84"/>
    <w:rsid w:val="00DF36CB"/>
    <w:rsid w:val="00DF5CAF"/>
    <w:rsid w:val="00E33EED"/>
    <w:rsid w:val="00E460CE"/>
    <w:rsid w:val="00E775AF"/>
    <w:rsid w:val="00E83131"/>
    <w:rsid w:val="00E86E52"/>
    <w:rsid w:val="00ED3A93"/>
    <w:rsid w:val="00F27052"/>
    <w:rsid w:val="00F9212B"/>
    <w:rsid w:val="00F93F52"/>
    <w:rsid w:val="00FB7D5C"/>
    <w:rsid w:val="00FD5561"/>
    <w:rsid w:val="00FE0A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210A0766"/>
  <w14:defaultImageDpi w14:val="32767"/>
  <w15:chartTrackingRefBased/>
  <w15:docId w15:val="{DCB8558C-9FC4-D84C-AF94-2FFF5A4231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rsid w:val="00931AAA"/>
    <w:rPr>
      <w:rFonts w:ascii="Times New Roman" w:eastAsia="Times New Roman" w:hAnsi="Times New Roman" w:cs="Times New Roman"/>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uiPriority w:val="1"/>
    <w:qFormat/>
    <w:rsid w:val="00931AAA"/>
    <w:rPr>
      <w:rFonts w:ascii="Times New Roman" w:eastAsia="Times New Roman" w:hAnsi="Times New Roman" w:cs="Times New Roman"/>
      <w:lang w:eastAsia="it-IT"/>
    </w:rPr>
  </w:style>
  <w:style w:type="paragraph" w:styleId="Testofumetto">
    <w:name w:val="Balloon Text"/>
    <w:basedOn w:val="Normale"/>
    <w:link w:val="TestofumettoCarattere"/>
    <w:uiPriority w:val="99"/>
    <w:semiHidden/>
    <w:unhideWhenUsed/>
    <w:rsid w:val="00931AAA"/>
    <w:rPr>
      <w:sz w:val="18"/>
      <w:szCs w:val="18"/>
    </w:rPr>
  </w:style>
  <w:style w:type="character" w:customStyle="1" w:styleId="TestofumettoCarattere">
    <w:name w:val="Testo fumetto Carattere"/>
    <w:basedOn w:val="Carpredefinitoparagrafo"/>
    <w:link w:val="Testofumetto"/>
    <w:uiPriority w:val="99"/>
    <w:semiHidden/>
    <w:rsid w:val="00931AAA"/>
    <w:rPr>
      <w:rFonts w:ascii="Times New Roman" w:eastAsia="Times New Roman" w:hAnsi="Times New Roman" w:cs="Times New Roman"/>
      <w:sz w:val="18"/>
      <w:szCs w:val="18"/>
      <w:lang w:eastAsia="it-IT"/>
    </w:rPr>
  </w:style>
  <w:style w:type="paragraph" w:styleId="Paragrafoelenco">
    <w:name w:val="List Paragraph"/>
    <w:basedOn w:val="Normale"/>
    <w:uiPriority w:val="34"/>
    <w:qFormat/>
    <w:rsid w:val="006A07E6"/>
    <w:pPr>
      <w:ind w:left="720"/>
      <w:contextualSpacing/>
    </w:pPr>
  </w:style>
  <w:style w:type="character" w:styleId="Collegamentoipertestuale">
    <w:name w:val="Hyperlink"/>
    <w:basedOn w:val="Carpredefinitoparagrafo"/>
    <w:uiPriority w:val="99"/>
    <w:unhideWhenUsed/>
    <w:rsid w:val="00640B7C"/>
    <w:rPr>
      <w:color w:val="0563C1" w:themeColor="hyperlink"/>
      <w:u w:val="single"/>
    </w:rPr>
  </w:style>
  <w:style w:type="character" w:styleId="Menzionenonrisolta">
    <w:name w:val="Unresolved Mention"/>
    <w:basedOn w:val="Carpredefinitoparagrafo"/>
    <w:uiPriority w:val="99"/>
    <w:rsid w:val="00640B7C"/>
    <w:rPr>
      <w:color w:val="605E5C"/>
      <w:shd w:val="clear" w:color="auto" w:fill="E1DFDD"/>
    </w:rPr>
  </w:style>
  <w:style w:type="paragraph" w:styleId="NormaleWeb">
    <w:name w:val="Normal (Web)"/>
    <w:basedOn w:val="Normale"/>
    <w:uiPriority w:val="99"/>
    <w:semiHidden/>
    <w:unhideWhenUsed/>
    <w:rsid w:val="00640B7C"/>
    <w:pPr>
      <w:spacing w:before="100" w:beforeAutospacing="1" w:after="100" w:afterAutospacing="1"/>
    </w:pPr>
  </w:style>
  <w:style w:type="character" w:styleId="Collegamentovisitato">
    <w:name w:val="FollowedHyperlink"/>
    <w:basedOn w:val="Carpredefinitoparagrafo"/>
    <w:uiPriority w:val="99"/>
    <w:semiHidden/>
    <w:unhideWhenUsed/>
    <w:rsid w:val="004212FE"/>
    <w:rPr>
      <w:color w:val="954F72" w:themeColor="followedHyperlink"/>
      <w:u w:val="single"/>
    </w:rPr>
  </w:style>
  <w:style w:type="table" w:styleId="Grigliatabella">
    <w:name w:val="Table Grid"/>
    <w:basedOn w:val="Tabellanormale"/>
    <w:uiPriority w:val="39"/>
    <w:rsid w:val="001C3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
    <w:name w:val="WWNum4"/>
    <w:basedOn w:val="Nessunelenco"/>
    <w:rsid w:val="002616B7"/>
    <w:pPr>
      <w:numPr>
        <w:numId w:val="3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2658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mieianimali.it/i-cani-favoriscono-la-socializzazione-dei-bambini-autistici/"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hyperlink" Target="https://www.petpassion.tv/blog/animali-bambini-relazione-insieme-35533"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www.unadonna.it/mamma/bambini-e-animali-un-rapporto-prezioso/152040/"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image" Target="media/image1.png"/><Relationship Id="rId15" Type="http://schemas.openxmlformats.org/officeDocument/2006/relationships/hyperlink" Target="https://www.bimbisaniebelli.it/bambino/6-11-anni/animali-domestici-aiutano-lo-sviluppo-dei-bimbi-76557"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www.ilpiacenza.it/blog/animali/animali-bambini.html" TargetMode="Externa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hyperlink" Target="https://www.animalinelmondo.com/notizie/cani/622/il-rapporto-tra-cane-e-bambino.html" TargetMode="External"/><Relationship Id="rId14" Type="http://schemas.openxmlformats.org/officeDocument/2006/relationships/hyperlink" Target="http://www.animalsandsociety.org/wp-content/uploads/2015/10/grier.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hyperlink" Target="http://www.angelarapicavoli.it/bambini-e-animali-una-relazione-importante-e-terapeutica-una-palestra-emotiva/" TargetMode="External"/><Relationship Id="rId3" Type="http://schemas.openxmlformats.org/officeDocument/2006/relationships/settings" Target="settings.xml"/><Relationship Id="rId12" Type="http://schemas.openxmlformats.org/officeDocument/2006/relationships/hyperlink" Target="https://news.easynido.it/bambini-animali-crescita-insieme/"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21</Pages>
  <Words>3413</Words>
  <Characters>19455</Characters>
  <Application>Microsoft Office Word</Application>
  <DocSecurity>0</DocSecurity>
  <Lines>162</Lines>
  <Paragraphs>45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22823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Occhetti</dc:creator>
  <cp:keywords/>
  <dc:description/>
  <cp:lastModifiedBy>Elisa Occhetti</cp:lastModifiedBy>
  <cp:revision>4</cp:revision>
  <dcterms:created xsi:type="dcterms:W3CDTF">2020-04-10T16:02:00Z</dcterms:created>
  <dcterms:modified xsi:type="dcterms:W3CDTF">2020-04-10T16:21:00Z</dcterms:modified>
</cp:coreProperties>
</file>